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FF3" w:rsidRPr="005D6A02" w:rsidRDefault="005D6A02" w:rsidP="005D6A02">
      <w:pPr>
        <w:widowControl/>
        <w:spacing w:before="100" w:beforeAutospacing="1" w:after="100" w:afterAutospacing="1" w:line="360" w:lineRule="auto"/>
        <w:jc w:val="center"/>
        <w:outlineLvl w:val="1"/>
        <w:rPr>
          <w:rFonts w:asciiTheme="minorEastAsia" w:hAnsiTheme="minorEastAsia" w:cs="宋体"/>
          <w:b/>
          <w:bCs/>
          <w:kern w:val="36"/>
          <w:sz w:val="28"/>
          <w:szCs w:val="24"/>
        </w:rPr>
      </w:pPr>
      <w:r w:rsidRPr="005D6A02">
        <w:rPr>
          <w:rFonts w:asciiTheme="minorEastAsia" w:hAnsiTheme="minorEastAsia" w:cs="宋体" w:hint="eastAsia"/>
          <w:b/>
          <w:bCs/>
          <w:kern w:val="36"/>
          <w:sz w:val="28"/>
          <w:szCs w:val="24"/>
        </w:rPr>
        <w:t>人民日报评论员：</w:t>
      </w:r>
      <w:r w:rsidR="000A3FF3" w:rsidRPr="005D6A02">
        <w:rPr>
          <w:rFonts w:asciiTheme="minorEastAsia" w:hAnsiTheme="minorEastAsia" w:cs="宋体" w:hint="eastAsia"/>
          <w:b/>
          <w:bCs/>
          <w:kern w:val="36"/>
          <w:sz w:val="28"/>
          <w:szCs w:val="24"/>
        </w:rPr>
        <w:t>让中国特色社会主义展现更强大的生命力</w:t>
      </w:r>
    </w:p>
    <w:p w:rsidR="000A3FF3" w:rsidRPr="005D6A02" w:rsidRDefault="000A3FF3" w:rsidP="005D6A02">
      <w:pPr>
        <w:widowControl/>
        <w:spacing w:before="100" w:beforeAutospacing="1" w:after="100" w:afterAutospacing="1" w:line="360" w:lineRule="auto"/>
        <w:jc w:val="center"/>
        <w:outlineLvl w:val="2"/>
        <w:rPr>
          <w:rFonts w:asciiTheme="minorEastAsia" w:hAnsiTheme="minorEastAsia" w:cs="宋体" w:hint="eastAsia"/>
          <w:b/>
          <w:bCs/>
          <w:color w:val="000000"/>
          <w:kern w:val="0"/>
          <w:sz w:val="28"/>
          <w:szCs w:val="24"/>
        </w:rPr>
      </w:pPr>
      <w:r w:rsidRPr="005D6A02">
        <w:rPr>
          <w:rFonts w:asciiTheme="minorEastAsia" w:hAnsiTheme="minorEastAsia" w:cs="宋体"/>
          <w:b/>
          <w:bCs/>
          <w:color w:val="000000"/>
          <w:kern w:val="0"/>
          <w:sz w:val="28"/>
          <w:szCs w:val="24"/>
        </w:rPr>
        <w:t>——一论学习贯彻党的十九大精神</w:t>
      </w:r>
    </w:p>
    <w:p w:rsidR="000A3FF3" w:rsidRPr="005D6A02" w:rsidRDefault="000A3FF3" w:rsidP="005D6A02">
      <w:pPr>
        <w:widowControl/>
        <w:spacing w:before="150" w:after="150" w:line="360" w:lineRule="auto"/>
        <w:ind w:firstLineChars="50" w:firstLine="120"/>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每逢重大历史时刻，我们党总能提出具有全局性、战略性、前瞻性的思想纲领，推动党和国家事业打开新局面、开辟新境界。</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党的十九大胜利闭幕了，这是我们党在全面建成小康社会决胜阶段、中国特色社会主义进入新时代的关键时期召开的一次十分重要的大会。这次大会上，我们党在政治上、理论上、实践上取得一系列重大成果，就新时代坚持和发展中国特色社会主义的一系列重大理论和实践问题阐明了大政方针，就推进党和国家各方面工作制定了战略部署，是我们党在新时代开启新征程、续写新篇章的政治宣言和行动纲领。当前和今后一个时期全党全国的首要政治任务，就是学习宣传贯彻党的十九大精神，使党的十九大精神成为推动党和国家事业发展的强大思想武器。</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贯彻落实党的十九大精神，在新时代坚持和发展中国特色社会主义，要求全党全国来一个大学习。要按照习近平总书记强调的，</w:t>
      </w:r>
      <w:proofErr w:type="gramStart"/>
      <w:r w:rsidRPr="005D6A02">
        <w:rPr>
          <w:rFonts w:asciiTheme="minorEastAsia" w:hAnsiTheme="minorEastAsia" w:cs="宋体"/>
          <w:kern w:val="0"/>
          <w:sz w:val="24"/>
          <w:szCs w:val="24"/>
        </w:rPr>
        <w:t>在学懂上下功夫</w:t>
      </w:r>
      <w:proofErr w:type="gramEnd"/>
      <w:r w:rsidRPr="005D6A02">
        <w:rPr>
          <w:rFonts w:asciiTheme="minorEastAsia" w:hAnsiTheme="minorEastAsia" w:cs="宋体"/>
          <w:kern w:val="0"/>
          <w:sz w:val="24"/>
          <w:szCs w:val="24"/>
        </w:rPr>
        <w:t>，在弄通上下功夫，在做实上下功夫。要在全面系统的基础上突出重点、抓住关键，把着力点聚焦到习近平新时代中国特色社会主义思想是党必须长期坚持的指导思想上，聚焦到5年来党和国家事业取得历史性成就和发生历史性变革上，聚焦到</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中国特色社会主义进入了新时代、我国社会主要矛盾已经转化为人民日益增长的美好生活需要和不平衡不充分的发展之间的矛盾等重大论断的深远影响上，聚焦到贯彻落实党的十九大的重大决策部署上，聚焦到习近平总书记是全党拥护、人民爱戴、当之无愧的党的领袖上。推动十九大精神进企业、进农村、进机关、进校园、进社区、进军营、进网站，让干部群众鼓足干劲为实现党的十九大确立的目标任务而奋斗。</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中国特色社会主义是改革开放以来党的全部理论和实践的主题，中国特色社会主义进入新时代，这是十九大报告对我们党所处历史方位的重大政治判断。学习贯彻党的十九大精神，必须牢牢把握习近平总书记强调的四个“深刻学习领会”：深刻学习领会中国特色社会主义进入新时代的新论断，才能认清我国发展</w:t>
      </w:r>
      <w:r w:rsidRPr="005D6A02">
        <w:rPr>
          <w:rFonts w:asciiTheme="minorEastAsia" w:hAnsiTheme="minorEastAsia" w:cs="宋体"/>
          <w:kern w:val="0"/>
          <w:sz w:val="24"/>
          <w:szCs w:val="24"/>
        </w:rPr>
        <w:lastRenderedPageBreak/>
        <w:t>新的历史方位，把握新时代中国共产党人的历史使命，增强“四个自信”；深刻学习领会我国社会主要矛盾发生变化的新特点，才能认识关系全局的历史性变化，适应时代要求；深刻学习领会分两步走全面建设社会主义现代化国家的新目标，才能把握新时代中国特色社会主义发展的战略安排，激扬接力奋斗的精气神；深刻学习领会党的建设的新要求，才能毫不动摇把党建设得更加坚强有力，增强坚持和发展中国特色社会主义的自觉性和坚定性。</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习近平新时代中国特色社会主义思想是党的十九大报告的灵魂，是我们党划时代的重大理论创新，是马克思主义中国化的最新成果。学习贯彻党的十九大精神，必须站在新时代坚持和发展什么样的中国特色社会主义、怎样坚持和发展中国特色社会主义的高度，深刻理解把习近平新时代中国特色社会主义思想确立为党必须长期坚持的指导思想的重大意义。从“八个明确”到“十四条坚持”，习近平新时代中国特色社会主义思想构成了系统完整的科学理论体系，深刻理解这一思想的时代背景、历史地位、科学体系、精神实质、实践要求，深刻理解贯穿其中的坚定信仰信念、鲜明人民立场、强烈历史担当、求真务实作风、勇于创新精神和科学方法论，我们才能把握其鲜明的继承性、创新性、时代性、指导性。广大党员干部要在学习中增强“四个意识”，用党的创新理论武装头脑、指导实践、推动工作，始终同人民想在一起、干在一起，始终为实现人民对美好生活的向往而奋斗。</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全党要坚定信心、奋发有为，让中国特色社会主义展现出更加强大的生命力！”党的十九大向全党发出了伟大号召。新时代要有新气象，更要有新作为。让我们把思想和行动统一到党的十九大精神上来，更加紧密地团结在以习近平同志为核心的党中央周围，坚定不移地坚持和发展中国特色社会主义，在中华民族发展史上书写新光荣，在世界社会主义发展史上铸就新辉煌。</w:t>
      </w:r>
    </w:p>
    <w:p w:rsidR="005D6A02" w:rsidRP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 人民日报 》（ 2017年10月29日）</w:t>
      </w:r>
    </w:p>
    <w:p w:rsidR="001E03D3" w:rsidRDefault="001E03D3" w:rsidP="005D6A02">
      <w:pPr>
        <w:pStyle w:val="a4"/>
        <w:spacing w:before="0" w:beforeAutospacing="0" w:after="225" w:afterAutospacing="0" w:line="360" w:lineRule="auto"/>
        <w:textAlignment w:val="baseline"/>
        <w:rPr>
          <w:rFonts w:asciiTheme="minorEastAsia" w:eastAsiaTheme="minorEastAsia" w:hAnsiTheme="minorEastAsia" w:cs="Helvetica" w:hint="eastAsia"/>
          <w:color w:val="000000"/>
        </w:rPr>
      </w:pPr>
    </w:p>
    <w:p w:rsidR="005D6A02" w:rsidRDefault="005D6A02" w:rsidP="005D6A02">
      <w:pPr>
        <w:pStyle w:val="a4"/>
        <w:spacing w:before="0" w:beforeAutospacing="0" w:after="225" w:afterAutospacing="0" w:line="360" w:lineRule="auto"/>
        <w:textAlignment w:val="baseline"/>
        <w:rPr>
          <w:rFonts w:asciiTheme="minorEastAsia" w:eastAsiaTheme="minorEastAsia" w:hAnsiTheme="minorEastAsia" w:cs="Helvetica" w:hint="eastAsia"/>
          <w:color w:val="000000"/>
        </w:rPr>
      </w:pPr>
    </w:p>
    <w:p w:rsidR="005D6A02" w:rsidRPr="005D6A02" w:rsidRDefault="005D6A02" w:rsidP="005D6A02">
      <w:pPr>
        <w:pStyle w:val="a4"/>
        <w:spacing w:before="0" w:beforeAutospacing="0" w:after="225" w:afterAutospacing="0" w:line="360" w:lineRule="auto"/>
        <w:textAlignment w:val="baseline"/>
        <w:rPr>
          <w:rFonts w:asciiTheme="minorEastAsia" w:eastAsiaTheme="minorEastAsia" w:hAnsiTheme="minorEastAsia" w:cs="Helvetica"/>
          <w:color w:val="000000"/>
        </w:rPr>
      </w:pPr>
    </w:p>
    <w:p w:rsidR="001E03D3" w:rsidRPr="005D6A02" w:rsidRDefault="001E03D3" w:rsidP="005D6A02">
      <w:pPr>
        <w:pStyle w:val="1"/>
        <w:shd w:val="clear" w:color="auto" w:fill="FFFFFF"/>
        <w:spacing w:before="300" w:after="225" w:line="360" w:lineRule="auto"/>
        <w:jc w:val="center"/>
        <w:rPr>
          <w:rFonts w:asciiTheme="minorEastAsia" w:hAnsiTheme="minorEastAsia"/>
          <w:color w:val="000000"/>
          <w:sz w:val="28"/>
          <w:szCs w:val="24"/>
        </w:rPr>
      </w:pPr>
      <w:r w:rsidRPr="005D6A02">
        <w:rPr>
          <w:rFonts w:asciiTheme="minorEastAsia" w:hAnsiTheme="minorEastAsia" w:hint="eastAsia"/>
          <w:color w:val="000000"/>
          <w:sz w:val="28"/>
          <w:szCs w:val="24"/>
        </w:rPr>
        <w:lastRenderedPageBreak/>
        <w:t>人民日报评论员：阔步走进中国特色社会主义新时代</w:t>
      </w:r>
    </w:p>
    <w:p w:rsidR="001E03D3" w:rsidRPr="005D6A02" w:rsidRDefault="001E03D3" w:rsidP="005D6A02">
      <w:pPr>
        <w:pStyle w:val="2"/>
        <w:shd w:val="clear" w:color="auto" w:fill="FFFFFF"/>
        <w:spacing w:before="0" w:beforeAutospacing="0" w:after="150" w:afterAutospacing="0" w:line="360" w:lineRule="auto"/>
        <w:jc w:val="center"/>
        <w:rPr>
          <w:rFonts w:asciiTheme="minorEastAsia" w:eastAsiaTheme="minorEastAsia" w:hAnsiTheme="minorEastAsia" w:hint="eastAsia"/>
          <w:color w:val="000000"/>
          <w:sz w:val="28"/>
          <w:szCs w:val="24"/>
        </w:rPr>
      </w:pPr>
      <w:r w:rsidRPr="005D6A02">
        <w:rPr>
          <w:rFonts w:asciiTheme="minorEastAsia" w:eastAsiaTheme="minorEastAsia" w:hAnsiTheme="minorEastAsia" w:hint="eastAsia"/>
          <w:color w:val="000000"/>
          <w:sz w:val="28"/>
          <w:szCs w:val="24"/>
        </w:rPr>
        <w:t>——二论学习贯彻党的十九大精神</w:t>
      </w:r>
    </w:p>
    <w:p w:rsidR="001E03D3" w:rsidRPr="005D6A02" w:rsidRDefault="001E03D3"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正确认识我国社会所处的历史方位，准确把握我国社会主要矛盾，是建设中国特色社会主义至关重要的问题。</w:t>
      </w:r>
    </w:p>
    <w:p w:rsidR="001E03D3" w:rsidRPr="005D6A02" w:rsidRDefault="001E03D3"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“经过长期努力，中国特色社会主义进入了新时代，这是我国发展新的历史方位”，党的十九大</w:t>
      </w:r>
      <w:proofErr w:type="gramStart"/>
      <w:r w:rsidRPr="005D6A02">
        <w:rPr>
          <w:rFonts w:asciiTheme="minorEastAsia" w:eastAsiaTheme="minorEastAsia" w:hAnsiTheme="minorEastAsia" w:hint="eastAsia"/>
          <w:color w:val="000000"/>
        </w:rPr>
        <w:t>作出</w:t>
      </w:r>
      <w:proofErr w:type="gramEnd"/>
      <w:r w:rsidRPr="005D6A02">
        <w:rPr>
          <w:rFonts w:asciiTheme="minorEastAsia" w:eastAsiaTheme="minorEastAsia" w:hAnsiTheme="minorEastAsia" w:hint="eastAsia"/>
          <w:color w:val="000000"/>
        </w:rPr>
        <w:t>的这一重大政治论断，是我们党坚持辩证唯物主义和历史唯物主义的方法论，从党和国家事业发展大局出发，从历史和现实、理论和实践、国内和国际结合上思考得出的正确结论。这一论断，清晰地指出了党和国家事业所处的时代坐标，为明确下一阶段的历史任务、坚持和发展中国特色社会主义指明了方向。</w:t>
      </w:r>
    </w:p>
    <w:p w:rsidR="001E03D3" w:rsidRPr="005D6A02" w:rsidRDefault="001E03D3"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如何认识新时代？我们可以从历史新起点、理论新建树、发展新目标、矛盾新变化四个层面加以把握。5年历史性变革，我们解决了许多长期想解决而没有解决的难题，办成了许多过去想办而没有办成的大事，党和国家事业</w:t>
      </w:r>
      <w:proofErr w:type="gramStart"/>
      <w:r w:rsidRPr="005D6A02">
        <w:rPr>
          <w:rFonts w:asciiTheme="minorEastAsia" w:eastAsiaTheme="minorEastAsia" w:hAnsiTheme="minorEastAsia" w:hint="eastAsia"/>
          <w:color w:val="000000"/>
        </w:rPr>
        <w:t>发展站</w:t>
      </w:r>
      <w:proofErr w:type="gramEnd"/>
      <w:r w:rsidRPr="005D6A02">
        <w:rPr>
          <w:rFonts w:asciiTheme="minorEastAsia" w:eastAsiaTheme="minorEastAsia" w:hAnsiTheme="minorEastAsia" w:hint="eastAsia"/>
          <w:color w:val="000000"/>
        </w:rPr>
        <w:t>到了新的历史起点。我们党在新的伟大斗争中形成了习近平新时代中国特色社会主义思想，实现了马克思主义中国化的又一次历史性飞跃，构成了划时代的理论新建树。我们踏上了决胜全面建成小康社会、开启全面建设社会主义现代化国家的新征程，确立了未来中国发展进步的新目标。我们提出了我国社会主要矛盾已经转化为人民日益增长的美好生活需要和不平衡不充分的发展之间的矛盾，阐释了这一关系全局的历史性变化对党和国家工作提出的新要求。认真学习贯彻党的十九大精神，要求我们深入领会这一重大政治论断的丰富内涵，主动适应新时代中国特色社会主义的发展要求，不断提高党和国家各项事业的发展水平。</w:t>
      </w:r>
    </w:p>
    <w:p w:rsidR="001E03D3" w:rsidRPr="005D6A02" w:rsidRDefault="001E03D3"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新时代要有新气象。习近平总书记用“三个意味着”，从中华民族、科学社会主义、人类社会三个维度，深刻阐明了中国特色社会主义进入新时代的标志性意义；用“五个时代”，从伟大事业、发展目标、人民幸福、民族复兴、人类贡献五个方面，深刻阐明了中国特色社会主义进入新时代的历史性贡献。同时也以“基本国情”和“国际地位”两个没有变，提醒全党在充满信心的同时，必须保持头脑清醒。迈进新时代，强起来的飞跃令人振奋，民族复兴的光明前景令人期</w:t>
      </w:r>
      <w:r w:rsidRPr="005D6A02">
        <w:rPr>
          <w:rFonts w:asciiTheme="minorEastAsia" w:eastAsiaTheme="minorEastAsia" w:hAnsiTheme="minorEastAsia" w:hint="eastAsia"/>
          <w:color w:val="000000"/>
        </w:rPr>
        <w:lastRenderedPageBreak/>
        <w:t>待，但我们不能忘记，我国仍处于并将长期处于社会主义初级阶段的基本国情没有变，我国是世界最大发展中国家的国际地位没有变。在新时代的征程上，还需要我们以永不懈怠的精神状态和一往无前的奋斗姿态，付出更为艰巨的努力。</w:t>
      </w:r>
    </w:p>
    <w:p w:rsidR="001E03D3" w:rsidRPr="005D6A02" w:rsidRDefault="001E03D3"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中国特色社会主义进入新时代，在中华人民共和国发展史上、中华民族发展史上具有重大意义，在世界社会主义发展史上、人类社会发展史上也具有重大意义。走进这个伟大的时代，是我们这一代人的幸运。坚定信心，埋头苦干，为实现党的十九大确立的目标任务而奋斗，我们就一定能写好坚持和发展中国特色社会主义这篇大文章，让中国特色社会主义展现出更加强大的生命力。</w:t>
      </w:r>
    </w:p>
    <w:p w:rsidR="001E03D3" w:rsidRDefault="001E03D3"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 人民日报 》（ 2017年10月30日</w:t>
      </w:r>
      <w:r w:rsidR="005D6A02" w:rsidRPr="005D6A02">
        <w:rPr>
          <w:rFonts w:asciiTheme="minorEastAsia" w:eastAsiaTheme="minorEastAsia" w:hAnsiTheme="minorEastAsia" w:hint="eastAsia"/>
          <w:color w:val="000000"/>
        </w:rPr>
        <w:t xml:space="preserve"> </w:t>
      </w:r>
      <w:r w:rsidRPr="005D6A02">
        <w:rPr>
          <w:rFonts w:asciiTheme="minorEastAsia" w:eastAsiaTheme="minorEastAsia" w:hAnsiTheme="minorEastAsia" w:hint="eastAsia"/>
          <w:color w:val="000000"/>
        </w:rPr>
        <w:t>）</w:t>
      </w: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5D6A02" w:rsidRP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p>
    <w:p w:rsidR="000A3FF3" w:rsidRPr="005D6A02" w:rsidRDefault="000A3FF3" w:rsidP="005D6A02">
      <w:pPr>
        <w:widowControl/>
        <w:spacing w:before="100" w:beforeAutospacing="1" w:after="100" w:afterAutospacing="1" w:line="360" w:lineRule="auto"/>
        <w:jc w:val="center"/>
        <w:outlineLvl w:val="1"/>
        <w:rPr>
          <w:rFonts w:asciiTheme="minorEastAsia" w:hAnsiTheme="minorEastAsia" w:cs="宋体"/>
          <w:b/>
          <w:bCs/>
          <w:kern w:val="36"/>
          <w:sz w:val="28"/>
          <w:szCs w:val="24"/>
        </w:rPr>
      </w:pPr>
      <w:r w:rsidRPr="005D6A02">
        <w:rPr>
          <w:rFonts w:asciiTheme="minorEastAsia" w:hAnsiTheme="minorEastAsia" w:cs="宋体" w:hint="eastAsia"/>
          <w:b/>
          <w:bCs/>
          <w:kern w:val="36"/>
          <w:sz w:val="28"/>
          <w:szCs w:val="24"/>
        </w:rPr>
        <w:lastRenderedPageBreak/>
        <w:t>牢牢把握新时代中国共产党的历史使命</w:t>
      </w:r>
    </w:p>
    <w:p w:rsidR="000A3FF3" w:rsidRPr="005D6A02" w:rsidRDefault="000A3FF3" w:rsidP="005D6A02">
      <w:pPr>
        <w:widowControl/>
        <w:spacing w:before="100" w:beforeAutospacing="1" w:after="100" w:afterAutospacing="1" w:line="360" w:lineRule="auto"/>
        <w:jc w:val="center"/>
        <w:outlineLvl w:val="2"/>
        <w:rPr>
          <w:rFonts w:asciiTheme="minorEastAsia" w:hAnsiTheme="minorEastAsia" w:cs="宋体" w:hint="eastAsia"/>
          <w:b/>
          <w:bCs/>
          <w:color w:val="000000"/>
          <w:kern w:val="0"/>
          <w:sz w:val="28"/>
          <w:szCs w:val="24"/>
        </w:rPr>
      </w:pPr>
      <w:r w:rsidRPr="005D6A02">
        <w:rPr>
          <w:rFonts w:asciiTheme="minorEastAsia" w:hAnsiTheme="minorEastAsia" w:cs="宋体"/>
          <w:b/>
          <w:bCs/>
          <w:color w:val="000000"/>
          <w:kern w:val="0"/>
          <w:sz w:val="28"/>
          <w:szCs w:val="24"/>
        </w:rPr>
        <w:t>——三论学习贯彻党的十九大精神</w:t>
      </w:r>
    </w:p>
    <w:p w:rsidR="000A3FF3" w:rsidRPr="005D6A02" w:rsidRDefault="000A3FF3" w:rsidP="005D6A02">
      <w:pPr>
        <w:widowControl/>
        <w:spacing w:before="150" w:after="150" w:line="360" w:lineRule="auto"/>
        <w:ind w:firstLineChars="250" w:firstLine="600"/>
        <w:jc w:val="left"/>
        <w:rPr>
          <w:rFonts w:asciiTheme="minorEastAsia" w:hAnsiTheme="minorEastAsia" w:cs="宋体"/>
          <w:kern w:val="0"/>
          <w:sz w:val="24"/>
          <w:szCs w:val="24"/>
        </w:rPr>
      </w:pPr>
      <w:r w:rsidRPr="005D6A02">
        <w:rPr>
          <w:rFonts w:asciiTheme="minorEastAsia" w:hAnsiTheme="minorEastAsia" w:cs="宋体"/>
          <w:kern w:val="0"/>
          <w:sz w:val="24"/>
          <w:szCs w:val="24"/>
        </w:rPr>
        <w:t>实现中华民族伟大复兴是近代以来中华民族最伟大的梦想，实现这个伟大梦想是中国共产党自成立以来就肩负的历史使命。</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中华民族伟大复兴，绝不是轻轻松松、敲锣打鼓就能实现的。”党的十九大深情回顾了96年来我们党为实现历史使命付出的艰辛努力、取得的巨大成就，深入阐述了新时代中国共产党的历史使命，为全党同志在新时代更好肩负历史使命进行了思想动员、指明了奋斗方向。学习贯彻党的十九大精神，一个重要内容就是牢牢把握新时代中国共产党的历史使命，在新时代中国特色社会主义的伟大实践中，凝聚起亿万人民同心共筑中国梦的磅礴力量。</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使命指引方向。牢牢把握新时代中国共产党的历史使命，首先就要深刻理解96年来中国道路的历史逻辑和现实逻辑。在革命、建设和改革的历史进程中，我们党团结带领人民历经千难万险，付出巨大牺牲，以鲜血和生命为代价得出这样的深刻认识：要实现中华民族伟大复兴，必须推翻压在中国人民头上的帝国主义、封建主义、官僚资本主义三座大山，实现民族独立、人民解放、国家统一、社会稳定；必须建立符合我国实际的先进社会制度；必须合乎时代潮流、顺应人民意愿，勇于改革开放，让党和人民事业始终充满奋勇前进的强大动力。正是这些规律性认识，让我们党紧紧依靠人民攻克了一个又一个看似不可攻克的难关，创造了一个又一个彪炳史册的人间奇迹，为中华民族</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了伟大的历史贡献。</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使命引领未来。牢牢把握新时代中国共产党的历史使命，必须深刻认识新时代实现伟大梦想与进行伟大斗争、建设伟大工程、推进伟大事业之间的内在联系。党的十九</w:t>
      </w:r>
      <w:proofErr w:type="gramStart"/>
      <w:r w:rsidRPr="005D6A02">
        <w:rPr>
          <w:rFonts w:asciiTheme="minorEastAsia" w:hAnsiTheme="minorEastAsia" w:cs="宋体"/>
          <w:kern w:val="0"/>
          <w:sz w:val="24"/>
          <w:szCs w:val="24"/>
        </w:rPr>
        <w:t>大深入</w:t>
      </w:r>
      <w:proofErr w:type="gramEnd"/>
      <w:r w:rsidRPr="005D6A02">
        <w:rPr>
          <w:rFonts w:asciiTheme="minorEastAsia" w:hAnsiTheme="minorEastAsia" w:cs="宋体"/>
          <w:kern w:val="0"/>
          <w:sz w:val="24"/>
          <w:szCs w:val="24"/>
        </w:rPr>
        <w:t>阐述了实现伟大梦想必须进行伟大斗争、必须建设伟大工程、必须推进伟大事业的丰富内涵。学习贯彻党的十九大精神，就要深刻领会“四个伟大”相互贯通、相互作用的紧密关系。只有进行具有许多新的历史特点的伟大斗争，做到党的十九大强调的“五个更加自觉”，才能为实现伟大梦想排除一切困难和障碍；只有深入推进党的建设新的伟大工程，不断增强党的政治领导力、思想引领力、群众组织力、社会号召力，才能为实现伟大梦想提供坚强政治保证；</w:t>
      </w:r>
      <w:r w:rsidRPr="005D6A02">
        <w:rPr>
          <w:rFonts w:asciiTheme="minorEastAsia" w:hAnsiTheme="minorEastAsia" w:cs="宋体"/>
          <w:kern w:val="0"/>
          <w:sz w:val="24"/>
          <w:szCs w:val="24"/>
        </w:rPr>
        <w:lastRenderedPageBreak/>
        <w:t>只有始终坚持和发展中国特色社会主义，更加自觉地增强“四个自信”，才能为实现伟大梦想铺就康庄大道。在“四个伟大”中，起决定性作用的是党的建设新的伟大工程。结合伟大斗争、伟大事业、伟大梦想的实践推进伟大工程，毫不动摇坚持和完善党的领导，毫不动摇把党建设得更加坚强有力，确保我们党始终走在时代前列、始终成为全国人民的主心骨、始终成为坚强领导核心，中国共产党就一定能肩负起新时代的历史使命，为中华民族</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新的伟大历史贡献。</w:t>
      </w:r>
    </w:p>
    <w:p w:rsidR="000A3FF3" w:rsidRPr="005D6A02" w:rsidRDefault="000A3FF3" w:rsidP="005D6A02">
      <w:pPr>
        <w:widowControl/>
        <w:spacing w:before="150" w:after="150" w:line="360" w:lineRule="auto"/>
        <w:ind w:firstLine="405"/>
        <w:jc w:val="left"/>
        <w:rPr>
          <w:rFonts w:asciiTheme="minorEastAsia" w:hAnsiTheme="minorEastAsia" w:cs="宋体" w:hint="eastAsia"/>
          <w:kern w:val="0"/>
          <w:sz w:val="24"/>
          <w:szCs w:val="24"/>
        </w:rPr>
      </w:pPr>
      <w:r w:rsidRPr="005D6A02">
        <w:rPr>
          <w:rFonts w:asciiTheme="minorEastAsia" w:hAnsiTheme="minorEastAsia" w:cs="宋体"/>
          <w:kern w:val="0"/>
          <w:sz w:val="24"/>
          <w:szCs w:val="24"/>
        </w:rPr>
        <w:t>从上海石库门出发，在96年波澜壮阔的历史进程中，为了肩负的使命，我们党无论是弱小还是强大始终初心不改，无论是顺境还是逆境始终矢志不渝。今天，我们比历史上任何时期都更接近实现中华民族伟大复兴的目标，但行百里者半九十，全党必须准备付出更为艰巨、更为艰苦的努力。认真学习贯彻党的十九大精神，担起时代赋予的责任，我们完全有信心和能力实现伟大梦想，向历史、向人民交出新的更加优异的答卷。</w:t>
      </w:r>
    </w:p>
    <w:p w:rsidR="005D6A02" w:rsidRP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 人民日报 》（ 2017年10月31日）</w:t>
      </w: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Default="005D6A02" w:rsidP="005D6A02">
      <w:pPr>
        <w:widowControl/>
        <w:spacing w:before="150" w:after="150" w:line="360" w:lineRule="auto"/>
        <w:jc w:val="left"/>
        <w:rPr>
          <w:rFonts w:asciiTheme="minorEastAsia" w:hAnsiTheme="minorEastAsia" w:cs="宋体" w:hint="eastAsia"/>
          <w:kern w:val="0"/>
          <w:sz w:val="24"/>
          <w:szCs w:val="24"/>
        </w:rPr>
      </w:pPr>
    </w:p>
    <w:p w:rsidR="005D6A02" w:rsidRPr="005D6A02" w:rsidRDefault="005D6A02" w:rsidP="005D6A02">
      <w:pPr>
        <w:widowControl/>
        <w:spacing w:before="150" w:after="150" w:line="360" w:lineRule="auto"/>
        <w:jc w:val="left"/>
        <w:rPr>
          <w:rFonts w:asciiTheme="minorEastAsia" w:hAnsiTheme="minorEastAsia" w:cs="宋体"/>
          <w:kern w:val="0"/>
          <w:sz w:val="24"/>
          <w:szCs w:val="24"/>
        </w:rPr>
      </w:pPr>
    </w:p>
    <w:p w:rsidR="000A3FF3" w:rsidRPr="005D6A02" w:rsidRDefault="000A3FF3" w:rsidP="005D6A02">
      <w:pPr>
        <w:widowControl/>
        <w:spacing w:before="100" w:beforeAutospacing="1" w:after="100" w:afterAutospacing="1" w:line="360" w:lineRule="auto"/>
        <w:jc w:val="center"/>
        <w:outlineLvl w:val="1"/>
        <w:rPr>
          <w:rFonts w:asciiTheme="minorEastAsia" w:hAnsiTheme="minorEastAsia" w:cs="宋体"/>
          <w:b/>
          <w:bCs/>
          <w:kern w:val="36"/>
          <w:sz w:val="28"/>
          <w:szCs w:val="24"/>
        </w:rPr>
      </w:pPr>
      <w:r w:rsidRPr="005D6A02">
        <w:rPr>
          <w:rFonts w:asciiTheme="minorEastAsia" w:hAnsiTheme="minorEastAsia" w:cs="宋体" w:hint="eastAsia"/>
          <w:b/>
          <w:bCs/>
          <w:kern w:val="36"/>
          <w:sz w:val="28"/>
          <w:szCs w:val="24"/>
        </w:rPr>
        <w:lastRenderedPageBreak/>
        <w:t>深入领会习近平新时代中国特色社会主义思想</w:t>
      </w:r>
    </w:p>
    <w:p w:rsidR="000A3FF3" w:rsidRPr="005D6A02" w:rsidRDefault="000A3FF3" w:rsidP="005D6A02">
      <w:pPr>
        <w:widowControl/>
        <w:spacing w:before="100" w:beforeAutospacing="1" w:after="100" w:afterAutospacing="1" w:line="360" w:lineRule="auto"/>
        <w:jc w:val="center"/>
        <w:outlineLvl w:val="2"/>
        <w:rPr>
          <w:rFonts w:asciiTheme="minorEastAsia" w:hAnsiTheme="minorEastAsia" w:cs="宋体" w:hint="eastAsia"/>
          <w:b/>
          <w:bCs/>
          <w:color w:val="000000"/>
          <w:kern w:val="0"/>
          <w:sz w:val="28"/>
          <w:szCs w:val="24"/>
        </w:rPr>
      </w:pPr>
      <w:r w:rsidRPr="005D6A02">
        <w:rPr>
          <w:rFonts w:asciiTheme="minorEastAsia" w:hAnsiTheme="minorEastAsia" w:cs="宋体"/>
          <w:b/>
          <w:bCs/>
          <w:color w:val="000000"/>
          <w:kern w:val="0"/>
          <w:sz w:val="28"/>
          <w:szCs w:val="24"/>
        </w:rPr>
        <w:t>——四论学习贯彻党的十九大精神</w:t>
      </w:r>
    </w:p>
    <w:p w:rsidR="000A3FF3" w:rsidRPr="005D6A02" w:rsidRDefault="000A3FF3" w:rsidP="005D6A02">
      <w:pPr>
        <w:widowControl/>
        <w:spacing w:before="150" w:after="150" w:line="360" w:lineRule="auto"/>
        <w:ind w:firstLineChars="200" w:firstLine="480"/>
        <w:jc w:val="left"/>
        <w:rPr>
          <w:rFonts w:asciiTheme="minorEastAsia" w:hAnsiTheme="minorEastAsia" w:cs="宋体"/>
          <w:kern w:val="0"/>
          <w:sz w:val="24"/>
          <w:szCs w:val="24"/>
        </w:rPr>
      </w:pPr>
      <w:r w:rsidRPr="005D6A02">
        <w:rPr>
          <w:rFonts w:asciiTheme="minorEastAsia" w:hAnsiTheme="minorEastAsia" w:cs="宋体"/>
          <w:kern w:val="0"/>
          <w:sz w:val="24"/>
          <w:szCs w:val="24"/>
        </w:rPr>
        <w:t>新时代呼唤新理论，新理论引领新实践。</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党的十九大把习近平新时代中国特色社会主义思想确立为我们党必须长期坚持的指导思想，深刻阐明了这一指导思想的精神实质和丰富内涵，并在党章中把习近平新时代中国特色社会主义思想同马克思列宁主义、毛泽东思想、邓小平理论、“三个代表”重要思想、科学发展观一道确立为党的行动指南。这是党的十九大的重要历史贡献，实现了党的指导思想的又一次与时俱进。学习贯彻党的十九大精神，最重要的就是深入学习领会习近平新时代中国特色社会主义思想这个党的十九大的灵魂，用党的创新理论武装头脑、指导实践，在各项工作中全面准确贯彻落实，使之成为推动党和国家事业发展的强大思想武器和行动指南。</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伟大事业需要科学理论。党的十八大以来，我国发展处在新的历史方位，我们推进的伟大事业提出了一系列重大理论与实践问题，归结起来就是新时代坚持和发展什么样的中国特色社会主义、怎样坚持和发展中国特色社会主义这一重大时代课题。以习近平同志为核心的党中央紧紧围绕这个重大时代课题，紧密结合新的时代条件和实践要求，以全新的视野深化对共产党执政规律、社会主义建设规律、人类社会发展规律的认识，进行艰辛理论探索，</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了科学系统的回答，形成了习近平新时代中国特色社会主义思想。这一科学理论，是党和人民实践经验和集体智慧的结晶，有力引领了坚持和发展中国特色社会主义的伟大实践，全面开启了中国特色社会主义新时代。</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科学理论指引伟大事业。习近平新时代中国特色社会主义思想，是我们党在深入推进实践基础上的理论创新取得的重大成果。进入新时代，要在各种艰难险阻面前坚定不移实现伟大梦想，要在迅速变化的时代中赢得主动，要在新的伟大斗争中赢得胜利，就要在坚持马克思主义基本原理的基础上，以更宽广的视野、更长远的眼光来思考和把握党和国家未来发展面临的一系列重大战略问题，在理论上不断拓展新视野、</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新概括。“八个明确”的基本内容、“十四条坚持”的基本方略，构成了系统完整的科学理论体系。党的十八大以来的5年极不平凡，</w:t>
      </w:r>
      <w:r w:rsidRPr="005D6A02">
        <w:rPr>
          <w:rFonts w:asciiTheme="minorEastAsia" w:hAnsiTheme="minorEastAsia" w:cs="宋体"/>
          <w:kern w:val="0"/>
          <w:sz w:val="24"/>
          <w:szCs w:val="24"/>
        </w:rPr>
        <w:lastRenderedPageBreak/>
        <w:t>党和国家事业之所以取得历史性成就、发生历史性变革，最根本的就在于这一科学理论的指引。</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马克思主义是开放的与时俱进的理论体系，习近平新时代中国特色社会主义思想开辟了当代中国马克思主义发展新境界。这一科学理论，内涵丰富、思想深邃，涵盖新时代坚持和发展中国特色社会主义的总目标、总任务、总体布局、战略布局和发展方向、发展方式、发展动力、战略步骤、外部条件、政治保证等基本问题。作为马克思主义中国化最新成果，习近平新时代中国特色社会主义思想是中国特色社会主义理论体系的重要组成部分，实现了马克思主义基本原理同中国具体实际相结合的又一次历史性飞跃，开辟了马克思主义新境界、开辟了中国特色社会主义新境界、开辟了党治国</w:t>
      </w:r>
      <w:proofErr w:type="gramStart"/>
      <w:r w:rsidRPr="005D6A02">
        <w:rPr>
          <w:rFonts w:asciiTheme="minorEastAsia" w:hAnsiTheme="minorEastAsia" w:cs="宋体"/>
          <w:kern w:val="0"/>
          <w:sz w:val="24"/>
          <w:szCs w:val="24"/>
        </w:rPr>
        <w:t>理政新境界</w:t>
      </w:r>
      <w:proofErr w:type="gramEnd"/>
      <w:r w:rsidRPr="005D6A02">
        <w:rPr>
          <w:rFonts w:asciiTheme="minorEastAsia" w:hAnsiTheme="minorEastAsia" w:cs="宋体"/>
          <w:kern w:val="0"/>
          <w:sz w:val="24"/>
          <w:szCs w:val="24"/>
        </w:rPr>
        <w:t>、开辟了管党治党新境界，是全党全国人民为实现中华民族伟大复兴而奋斗的领航灯塔。</w:t>
      </w:r>
    </w:p>
    <w:p w:rsidR="005D6A02" w:rsidRDefault="000A3FF3" w:rsidP="005D6A02">
      <w:pPr>
        <w:widowControl/>
        <w:spacing w:before="150" w:after="150" w:line="360" w:lineRule="auto"/>
        <w:ind w:firstLine="420"/>
        <w:jc w:val="left"/>
        <w:rPr>
          <w:rFonts w:asciiTheme="minorEastAsia" w:hAnsiTheme="minorEastAsia" w:hint="eastAsia"/>
          <w:color w:val="000000"/>
          <w:sz w:val="24"/>
          <w:szCs w:val="24"/>
        </w:rPr>
      </w:pPr>
      <w:r w:rsidRPr="005D6A02">
        <w:rPr>
          <w:rFonts w:asciiTheme="minorEastAsia" w:hAnsiTheme="minorEastAsia" w:cs="宋体"/>
          <w:kern w:val="0"/>
          <w:sz w:val="24"/>
          <w:szCs w:val="24"/>
        </w:rPr>
        <w:t>一切伟大的实践，都需要思想的引领。新时代已经到来，更加美好的新征程正在开启。认真学习贯彻党的十九大精神，深入学习领会习近平新时代中国特色社会主义思想，牢固树立“四个意识”，我们就一定能不负新时代党的新使命、不负人民群众的新期待，续写中华民族伟大复兴的新篇章。</w:t>
      </w:r>
      <w:r w:rsidR="005D6A02" w:rsidRPr="005D6A02">
        <w:rPr>
          <w:rFonts w:asciiTheme="minorEastAsia" w:hAnsiTheme="minorEastAsia" w:hint="eastAsia"/>
          <w:color w:val="000000"/>
          <w:sz w:val="24"/>
          <w:szCs w:val="24"/>
        </w:rPr>
        <w:t>《 人民日报 》（ 2017年11月1日）</w:t>
      </w:r>
    </w:p>
    <w:p w:rsidR="005D6A02" w:rsidRDefault="005D6A02" w:rsidP="005D6A02">
      <w:pPr>
        <w:widowControl/>
        <w:spacing w:before="150" w:after="150" w:line="360" w:lineRule="auto"/>
        <w:ind w:firstLine="420"/>
        <w:jc w:val="left"/>
        <w:rPr>
          <w:rFonts w:asciiTheme="minorEastAsia" w:hAnsiTheme="minorEastAsia" w:hint="eastAsia"/>
          <w:color w:val="000000"/>
          <w:sz w:val="24"/>
          <w:szCs w:val="24"/>
        </w:rPr>
      </w:pPr>
    </w:p>
    <w:p w:rsidR="005D6A02" w:rsidRDefault="005D6A02" w:rsidP="005D6A02">
      <w:pPr>
        <w:widowControl/>
        <w:spacing w:before="150" w:after="150" w:line="360" w:lineRule="auto"/>
        <w:ind w:firstLine="420"/>
        <w:jc w:val="left"/>
        <w:rPr>
          <w:rFonts w:asciiTheme="minorEastAsia" w:hAnsiTheme="minorEastAsia" w:hint="eastAsia"/>
          <w:color w:val="000000"/>
          <w:sz w:val="24"/>
          <w:szCs w:val="24"/>
        </w:rPr>
      </w:pPr>
    </w:p>
    <w:p w:rsidR="005D6A02" w:rsidRDefault="005D6A02" w:rsidP="005D6A02">
      <w:pPr>
        <w:widowControl/>
        <w:spacing w:before="150" w:after="150" w:line="360" w:lineRule="auto"/>
        <w:ind w:firstLine="420"/>
        <w:jc w:val="left"/>
        <w:rPr>
          <w:rFonts w:asciiTheme="minorEastAsia" w:hAnsiTheme="minorEastAsia" w:hint="eastAsia"/>
          <w:color w:val="000000"/>
          <w:sz w:val="24"/>
          <w:szCs w:val="24"/>
        </w:rPr>
      </w:pPr>
    </w:p>
    <w:p w:rsidR="005D6A02" w:rsidRDefault="005D6A02" w:rsidP="005D6A02">
      <w:pPr>
        <w:widowControl/>
        <w:spacing w:before="150" w:after="150" w:line="360" w:lineRule="auto"/>
        <w:ind w:firstLine="420"/>
        <w:jc w:val="left"/>
        <w:rPr>
          <w:rFonts w:asciiTheme="minorEastAsia" w:hAnsiTheme="minorEastAsia" w:hint="eastAsia"/>
          <w:color w:val="000000"/>
          <w:sz w:val="24"/>
          <w:szCs w:val="24"/>
        </w:rPr>
      </w:pPr>
    </w:p>
    <w:p w:rsidR="005D6A02" w:rsidRDefault="005D6A02" w:rsidP="005D6A02">
      <w:pPr>
        <w:widowControl/>
        <w:spacing w:before="150" w:after="150" w:line="360" w:lineRule="auto"/>
        <w:ind w:firstLine="420"/>
        <w:jc w:val="left"/>
        <w:rPr>
          <w:rFonts w:asciiTheme="minorEastAsia" w:hAnsiTheme="minorEastAsia" w:hint="eastAsia"/>
          <w:color w:val="000000"/>
          <w:sz w:val="24"/>
          <w:szCs w:val="24"/>
        </w:rPr>
      </w:pPr>
    </w:p>
    <w:p w:rsidR="005D6A02" w:rsidRDefault="005D6A02" w:rsidP="005D6A02">
      <w:pPr>
        <w:widowControl/>
        <w:spacing w:before="150" w:after="150" w:line="360" w:lineRule="auto"/>
        <w:ind w:firstLine="420"/>
        <w:jc w:val="left"/>
        <w:rPr>
          <w:rFonts w:asciiTheme="minorEastAsia" w:hAnsiTheme="minorEastAsia" w:hint="eastAsia"/>
          <w:color w:val="000000"/>
          <w:sz w:val="24"/>
          <w:szCs w:val="24"/>
        </w:rPr>
      </w:pPr>
    </w:p>
    <w:p w:rsidR="005D6A02" w:rsidRDefault="005D6A02" w:rsidP="005D6A02">
      <w:pPr>
        <w:widowControl/>
        <w:spacing w:before="150" w:after="150" w:line="360" w:lineRule="auto"/>
        <w:ind w:firstLine="420"/>
        <w:jc w:val="left"/>
        <w:rPr>
          <w:rFonts w:asciiTheme="minorEastAsia" w:hAnsiTheme="minorEastAsia" w:hint="eastAsia"/>
          <w:color w:val="000000"/>
          <w:sz w:val="24"/>
          <w:szCs w:val="24"/>
        </w:rPr>
      </w:pPr>
    </w:p>
    <w:p w:rsidR="005D6A02" w:rsidRDefault="005D6A02" w:rsidP="005D6A02">
      <w:pPr>
        <w:widowControl/>
        <w:spacing w:before="150" w:after="150" w:line="360" w:lineRule="auto"/>
        <w:ind w:firstLine="420"/>
        <w:jc w:val="left"/>
        <w:rPr>
          <w:rFonts w:asciiTheme="minorEastAsia" w:hAnsiTheme="minorEastAsia" w:hint="eastAsia"/>
          <w:color w:val="000000"/>
          <w:sz w:val="24"/>
          <w:szCs w:val="24"/>
        </w:rPr>
      </w:pPr>
    </w:p>
    <w:p w:rsidR="005D6A02" w:rsidRP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0A3FF3" w:rsidRPr="005D6A02" w:rsidRDefault="000A3FF3" w:rsidP="005D6A02">
      <w:pPr>
        <w:widowControl/>
        <w:spacing w:before="100" w:beforeAutospacing="1" w:after="100" w:afterAutospacing="1" w:line="360" w:lineRule="auto"/>
        <w:jc w:val="center"/>
        <w:outlineLvl w:val="1"/>
        <w:rPr>
          <w:rFonts w:asciiTheme="minorEastAsia" w:hAnsiTheme="minorEastAsia" w:cs="宋体"/>
          <w:b/>
          <w:bCs/>
          <w:kern w:val="36"/>
          <w:sz w:val="28"/>
          <w:szCs w:val="24"/>
        </w:rPr>
      </w:pPr>
      <w:r w:rsidRPr="005D6A02">
        <w:rPr>
          <w:rFonts w:asciiTheme="minorEastAsia" w:hAnsiTheme="minorEastAsia" w:cs="宋体" w:hint="eastAsia"/>
          <w:b/>
          <w:bCs/>
          <w:kern w:val="36"/>
          <w:sz w:val="28"/>
          <w:szCs w:val="24"/>
        </w:rPr>
        <w:lastRenderedPageBreak/>
        <w:t>开启全面建设社会主义现代化国家新征程</w:t>
      </w:r>
    </w:p>
    <w:p w:rsidR="000A3FF3" w:rsidRPr="005D6A02" w:rsidRDefault="000A3FF3" w:rsidP="005D6A02">
      <w:pPr>
        <w:widowControl/>
        <w:spacing w:before="100" w:beforeAutospacing="1" w:after="100" w:afterAutospacing="1" w:line="360" w:lineRule="auto"/>
        <w:jc w:val="center"/>
        <w:outlineLvl w:val="2"/>
        <w:rPr>
          <w:rFonts w:asciiTheme="minorEastAsia" w:hAnsiTheme="minorEastAsia" w:cs="宋体" w:hint="eastAsia"/>
          <w:b/>
          <w:bCs/>
          <w:color w:val="000000"/>
          <w:kern w:val="0"/>
          <w:sz w:val="28"/>
          <w:szCs w:val="24"/>
        </w:rPr>
      </w:pPr>
      <w:r w:rsidRPr="005D6A02">
        <w:rPr>
          <w:rFonts w:asciiTheme="minorEastAsia" w:hAnsiTheme="minorEastAsia" w:cs="宋体"/>
          <w:b/>
          <w:bCs/>
          <w:color w:val="000000"/>
          <w:kern w:val="0"/>
          <w:sz w:val="28"/>
          <w:szCs w:val="24"/>
        </w:rPr>
        <w:t>——五论学习贯彻党的十九大精神</w:t>
      </w:r>
    </w:p>
    <w:p w:rsidR="000A3FF3" w:rsidRPr="005D6A02" w:rsidRDefault="000A3FF3" w:rsidP="005D6A02">
      <w:pPr>
        <w:widowControl/>
        <w:spacing w:before="150" w:after="150" w:line="360" w:lineRule="auto"/>
        <w:ind w:firstLineChars="200" w:firstLine="480"/>
        <w:jc w:val="left"/>
        <w:rPr>
          <w:rFonts w:asciiTheme="minorEastAsia" w:hAnsiTheme="minorEastAsia" w:cs="宋体"/>
          <w:kern w:val="0"/>
          <w:sz w:val="24"/>
          <w:szCs w:val="24"/>
        </w:rPr>
      </w:pPr>
      <w:r w:rsidRPr="005D6A02">
        <w:rPr>
          <w:rFonts w:asciiTheme="minorEastAsia" w:hAnsiTheme="minorEastAsia" w:cs="宋体"/>
          <w:kern w:val="0"/>
          <w:sz w:val="24"/>
          <w:szCs w:val="24"/>
        </w:rPr>
        <w:t>以宏伟蓝图凝聚人心，用苦干实干开启未来，这是中国共产党带领人民建设国家、走向复兴的宝贵经验。</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党的十九大提出在全面建成小康社会的基础上分两步走全面建设社会主义现代化国家的新目标，描绘了从现在到本世纪中叶我国现代化建设的宏伟蓝图，体现了以习近平同志为核心的党中央的战略视野、高远眼光与科学谋划，是实现“两个一百年”奋斗目标的时间表，是全面建成社会主义现代化强国的任务书，是实现中华民族伟大复兴中国梦的路线图。学习贯彻党的十九大精神，就要深刻把握这个新目标，坚忍不拔、锲而不舍，奋力谱写社会主义现代化新征程的壮丽篇章。</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建设现代化国家和实现中华民族伟大复兴，是近代以来中国历史发展的一条主线。改革开放之后，我们党对社会主义现代化建设</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三步走”的战略安排，解决人民温饱问题、人民生活总体上达到小康水平，这两个目标已分别在上世纪80年代末和上世纪末提前实现。在这个基础上，党的十八大提出，到建党一百年时全面建成小康社会，到新中国成立一百年时，基本实现现代化，把我国建成社会主义现代化国家。</w:t>
      </w:r>
      <w:proofErr w:type="gramStart"/>
      <w:r w:rsidRPr="005D6A02">
        <w:rPr>
          <w:rFonts w:asciiTheme="minorEastAsia" w:hAnsiTheme="minorEastAsia" w:cs="宋体"/>
          <w:kern w:val="0"/>
          <w:sz w:val="24"/>
          <w:szCs w:val="24"/>
        </w:rPr>
        <w:t>历经极</w:t>
      </w:r>
      <w:proofErr w:type="gramEnd"/>
      <w:r w:rsidRPr="005D6A02">
        <w:rPr>
          <w:rFonts w:asciiTheme="minorEastAsia" w:hAnsiTheme="minorEastAsia" w:cs="宋体"/>
          <w:kern w:val="0"/>
          <w:sz w:val="24"/>
          <w:szCs w:val="24"/>
        </w:rPr>
        <w:t>不平凡的五年砥砺奋进，改革开放和社会主义现代化建设取得了全方位、开创性的历史性成就，党和国家事业发生了深层次、根本性的历史性变革，中国特色社会主义进入了新时代。</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形势决定任务。从十九大到二十大是“两个一百年”奋斗目标的历史交汇期。站在我国发展新的历史起点上，综合分析国际国内形势和我国发展条件，党的十九大对新时代中国特色社会主义现代化建设</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战略安排，将第二个百年奋斗目标、到本世纪</w:t>
      </w:r>
      <w:proofErr w:type="gramStart"/>
      <w:r w:rsidRPr="005D6A02">
        <w:rPr>
          <w:rFonts w:asciiTheme="minorEastAsia" w:hAnsiTheme="minorEastAsia" w:cs="宋体"/>
          <w:kern w:val="0"/>
          <w:sz w:val="24"/>
          <w:szCs w:val="24"/>
        </w:rPr>
        <w:t>中叶要</w:t>
      </w:r>
      <w:proofErr w:type="gramEnd"/>
      <w:r w:rsidRPr="005D6A02">
        <w:rPr>
          <w:rFonts w:asciiTheme="minorEastAsia" w:hAnsiTheme="minorEastAsia" w:cs="宋体"/>
          <w:kern w:val="0"/>
          <w:sz w:val="24"/>
          <w:szCs w:val="24"/>
        </w:rPr>
        <w:t>达到的发展水平，提前到2035年来实现，进程缩短了15年；将从2035年到本世纪中叶的奋斗目标，设定为建成富强民主文明和谐美丽的社会主义现代化强国。分两步走全面建设社会主义现代化国家的新目标，为我们描摹出社会主义现代化强国的动人图景，为我们标注出夺取新时代中国特色社会主义伟大胜利的行动纲领。</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lastRenderedPageBreak/>
        <w:t xml:space="preserve">　　梦想昭示未来。从现在到2020年，是全面建成小康社会决胜期。剩下3年时间里，让13亿多人民共同迈入经济更加发展、民主更加健全、科教更加进步、文化更加繁荣、社会更加和谐、人民生活更加殷实的小康社会，是我们必须兑现的庄严承诺。要按照党的十六大、十七大、十八大提出的全面建成小康社会各项要求，根据十九大的最新部署，紧扣我国社会主要矛盾新变化，统筹推进经济、政治、文化、社会、生态文明各项建设，坚定实施科教兴国战略、人才强国战略、创新驱动发展战略、乡村振兴战略、区域协调发展战略、可持续发展战略、军民融合发展战略，使全面建成小康社会得到人民认可、经得起历史检验。</w:t>
      </w:r>
    </w:p>
    <w:p w:rsidR="000A3FF3" w:rsidRPr="005D6A02" w:rsidRDefault="000A3FF3" w:rsidP="005D6A02">
      <w:pPr>
        <w:widowControl/>
        <w:spacing w:before="150" w:after="150" w:line="360" w:lineRule="auto"/>
        <w:ind w:firstLine="420"/>
        <w:jc w:val="left"/>
        <w:rPr>
          <w:rFonts w:asciiTheme="minorEastAsia" w:hAnsiTheme="minorEastAsia" w:cs="宋体" w:hint="eastAsia"/>
          <w:kern w:val="0"/>
          <w:sz w:val="24"/>
          <w:szCs w:val="24"/>
        </w:rPr>
      </w:pPr>
      <w:r w:rsidRPr="005D6A02">
        <w:rPr>
          <w:rFonts w:asciiTheme="minorEastAsia" w:hAnsiTheme="minorEastAsia" w:cs="宋体"/>
          <w:kern w:val="0"/>
          <w:sz w:val="24"/>
          <w:szCs w:val="24"/>
        </w:rPr>
        <w:t>“纷繁世事多元应，击鼓催征稳驭舟”。新目标已经确定，新征程即将开启。只要我们撸起袖子加油干，以时不我待、只争朝夕的精神，奋力走好新时代的长征路，就一定能够全面建成小康社会、全面建成社会主义现代化国家，在实现中华民族伟大复兴的历史进程中书写波澜壮阔的新史诗、创造举世瞩目的新奇迹。</w:t>
      </w:r>
    </w:p>
    <w:p w:rsidR="005D6A02" w:rsidRP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 人民日报 》（ 2017年11月2日）</w:t>
      </w: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Pr="005D6A02" w:rsidRDefault="005D6A02" w:rsidP="005D6A02">
      <w:pPr>
        <w:widowControl/>
        <w:spacing w:before="150" w:after="150" w:line="360" w:lineRule="auto"/>
        <w:ind w:firstLine="420"/>
        <w:jc w:val="left"/>
        <w:rPr>
          <w:rFonts w:asciiTheme="minorEastAsia" w:hAnsiTheme="minorEastAsia" w:cs="宋体"/>
          <w:kern w:val="0"/>
          <w:sz w:val="24"/>
          <w:szCs w:val="24"/>
        </w:rPr>
      </w:pPr>
    </w:p>
    <w:p w:rsidR="000A3FF3" w:rsidRPr="005D6A02" w:rsidRDefault="000A3FF3" w:rsidP="005D6A02">
      <w:pPr>
        <w:widowControl/>
        <w:spacing w:before="100" w:beforeAutospacing="1" w:after="100" w:afterAutospacing="1" w:line="360" w:lineRule="auto"/>
        <w:jc w:val="center"/>
        <w:outlineLvl w:val="1"/>
        <w:rPr>
          <w:rFonts w:asciiTheme="minorEastAsia" w:hAnsiTheme="minorEastAsia" w:cs="宋体"/>
          <w:b/>
          <w:bCs/>
          <w:kern w:val="36"/>
          <w:sz w:val="28"/>
          <w:szCs w:val="24"/>
        </w:rPr>
      </w:pPr>
      <w:r w:rsidRPr="005D6A02">
        <w:rPr>
          <w:rFonts w:asciiTheme="minorEastAsia" w:hAnsiTheme="minorEastAsia" w:cs="宋体" w:hint="eastAsia"/>
          <w:b/>
          <w:bCs/>
          <w:kern w:val="36"/>
          <w:sz w:val="28"/>
          <w:szCs w:val="24"/>
        </w:rPr>
        <w:lastRenderedPageBreak/>
        <w:t>统筹推进新时代“五位一体”总体布局</w:t>
      </w:r>
    </w:p>
    <w:p w:rsidR="000A3FF3" w:rsidRPr="005D6A02" w:rsidRDefault="000A3FF3" w:rsidP="005D6A02">
      <w:pPr>
        <w:widowControl/>
        <w:spacing w:before="100" w:beforeAutospacing="1" w:after="100" w:afterAutospacing="1" w:line="360" w:lineRule="auto"/>
        <w:jc w:val="center"/>
        <w:outlineLvl w:val="2"/>
        <w:rPr>
          <w:rFonts w:asciiTheme="minorEastAsia" w:hAnsiTheme="minorEastAsia" w:cs="宋体" w:hint="eastAsia"/>
          <w:b/>
          <w:bCs/>
          <w:color w:val="000000"/>
          <w:kern w:val="0"/>
          <w:sz w:val="28"/>
          <w:szCs w:val="24"/>
        </w:rPr>
      </w:pPr>
      <w:r w:rsidRPr="005D6A02">
        <w:rPr>
          <w:rFonts w:asciiTheme="minorEastAsia" w:hAnsiTheme="minorEastAsia" w:cs="宋体"/>
          <w:b/>
          <w:bCs/>
          <w:color w:val="000000"/>
          <w:kern w:val="0"/>
          <w:sz w:val="28"/>
          <w:szCs w:val="24"/>
        </w:rPr>
        <w:t>——六论学习贯彻党的十九大精神</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中国特色社会主义是全面发展的社会主义。进入新时代，要继续夺取中国特色社会主义伟大胜利，就必须按照党的十九大精神的要求，统筹推进“五位一体”总体布局。</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站在新的历史方位，党的十九大对我国社会主义现代化建设</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新的战略部署，并明确以“五位一体”的总体布局推进中国特色社会主义事业，从经济、政治、文化、社会、生态文明五个方面，制定了新时代统筹推进“五位一体”总体布局的战略目标，是新时代推进中国特色社会主义事业的路线图，是更好推动人的全面发展、社会全面进步的任务书。</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统筹推进新时代“五位一体”总体布局，首先要在理念上升华认识。中国特色社会主义进入了新时代，我国发展呈现阶段性特征，社会主要矛盾发生关系全局的历史性变化。要满足人民日益增长的美好生活需要，就必须在继续推动发展的基础上，着力解决好发展不平衡不充分问题。按照党的十九大部署，只有贯彻新发展理念，建设现代化经济体系，才能实现更高质量、更有效率、更加公平、更可持续的发展；只有健全人民当家作主制度体系，发展社会主义民主政治，才能体现人民意志、保障人民权益、激发人民创造活力；只有坚定文化自信，推动社会主义文化繁荣兴盛，才能激发全民族文化创新创造活力；只有提高保障和改善民生水平，加强和创新社会治理，才能使人民获得感、幸福感、安全感更加充实、更有保障、更可持续；只有加快生态文明体制改革，建设美丽中国，才能形成人与自然和谐发展现代化建设新格局。</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统筹推进新时代“五位一体”总体布局，必须在实践中加以落实。新时代坚持和发展中国特色社会主义基本方略提出了“十四条坚持”，其中五条坚持是对“五位一体”的深刻阐述，必须全面贯彻。经济建设方面，坚持新发展理念，以供给侧结构性改革为主线，推动经济发展质量变革、效率变革、动力变革，不断解放和发展社会生产力。政治建设方面，坚持人民当家作主，把我国社会主义民主政治的优势和特点充分发挥出来，保证人民当家作主落实到国家政治生活和社</w:t>
      </w:r>
      <w:r w:rsidRPr="005D6A02">
        <w:rPr>
          <w:rFonts w:asciiTheme="minorEastAsia" w:hAnsiTheme="minorEastAsia" w:cs="宋体"/>
          <w:kern w:val="0"/>
          <w:sz w:val="24"/>
          <w:szCs w:val="24"/>
        </w:rPr>
        <w:lastRenderedPageBreak/>
        <w:t>会生活之中。文化建设方面，坚持社会主义核心价值体系，发展中国特色社会主义文化，坚持创造性转化、创新性发展。社会建设方面，坚持在发展中保障和改善民生，在发展中补齐民生短板、促进社会公平正义，在幼有所育、学有所教、劳有所得、病有所</w:t>
      </w:r>
      <w:proofErr w:type="gramStart"/>
      <w:r w:rsidRPr="005D6A02">
        <w:rPr>
          <w:rFonts w:asciiTheme="minorEastAsia" w:hAnsiTheme="minorEastAsia" w:cs="宋体"/>
          <w:kern w:val="0"/>
          <w:sz w:val="24"/>
          <w:szCs w:val="24"/>
        </w:rPr>
        <w:t>医</w:t>
      </w:r>
      <w:proofErr w:type="gramEnd"/>
      <w:r w:rsidRPr="005D6A02">
        <w:rPr>
          <w:rFonts w:asciiTheme="minorEastAsia" w:hAnsiTheme="minorEastAsia" w:cs="宋体"/>
          <w:kern w:val="0"/>
          <w:sz w:val="24"/>
          <w:szCs w:val="24"/>
        </w:rPr>
        <w:t>、老有所养、住有所居、弱有所扶上不断取得新进展。生态文明建设方面，坚持人与自然和谐共生，形成节约资源和保护环境的空间格局、产业结构、生产方式、生活方式，还自然以宁静、和谐、美丽。</w:t>
      </w:r>
    </w:p>
    <w:p w:rsidR="000A3FF3" w:rsidRPr="005D6A02" w:rsidRDefault="000A3FF3" w:rsidP="005D6A02">
      <w:pPr>
        <w:widowControl/>
        <w:spacing w:before="150" w:after="150" w:line="360" w:lineRule="auto"/>
        <w:ind w:firstLine="420"/>
        <w:jc w:val="left"/>
        <w:rPr>
          <w:rFonts w:asciiTheme="minorEastAsia" w:hAnsiTheme="minorEastAsia" w:cs="宋体" w:hint="eastAsia"/>
          <w:kern w:val="0"/>
          <w:sz w:val="24"/>
          <w:szCs w:val="24"/>
        </w:rPr>
      </w:pPr>
      <w:r w:rsidRPr="005D6A02">
        <w:rPr>
          <w:rFonts w:asciiTheme="minorEastAsia" w:hAnsiTheme="minorEastAsia" w:cs="宋体"/>
          <w:kern w:val="0"/>
          <w:sz w:val="24"/>
          <w:szCs w:val="24"/>
        </w:rPr>
        <w:t>新时代“五位一体”总体布局是一个有机整体，经济建设是根本，政治建设是保障，文化建设是灵魂，社会建设是条件，生态文明建设是基础，共同致力于全面提升我国物质文明、政治文明、精神文明、社会文明、生态文明，统一于把我国建成富强民主文明和谐美丽的社会主义现代化强国的新目标。走进新时代，踏上新征程，按照党的十九大精神的指引把“五位一体”总体布局统筹推向前进，我们就一定能不断开辟中国特色社会主义事业新局面，奋力谱写社会主义现代化新征程的壮丽篇章。</w:t>
      </w:r>
    </w:p>
    <w:p w:rsidR="005D6A02" w:rsidRP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 人民日报 》（ 2017年11月3日）</w:t>
      </w: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Pr="005D6A02" w:rsidRDefault="005D6A02" w:rsidP="005D6A02">
      <w:pPr>
        <w:widowControl/>
        <w:spacing w:before="150" w:after="150" w:line="360" w:lineRule="auto"/>
        <w:ind w:firstLine="420"/>
        <w:jc w:val="left"/>
        <w:rPr>
          <w:rFonts w:asciiTheme="minorEastAsia" w:hAnsiTheme="minorEastAsia" w:cs="宋体"/>
          <w:kern w:val="0"/>
          <w:sz w:val="24"/>
          <w:szCs w:val="24"/>
        </w:rPr>
      </w:pPr>
    </w:p>
    <w:p w:rsidR="000A3FF3" w:rsidRPr="005D6A02" w:rsidRDefault="000A3FF3" w:rsidP="005D6A02">
      <w:pPr>
        <w:widowControl/>
        <w:spacing w:before="100" w:beforeAutospacing="1" w:after="100" w:afterAutospacing="1" w:line="360" w:lineRule="auto"/>
        <w:jc w:val="center"/>
        <w:outlineLvl w:val="1"/>
        <w:rPr>
          <w:rFonts w:asciiTheme="minorEastAsia" w:hAnsiTheme="minorEastAsia" w:cs="宋体"/>
          <w:b/>
          <w:bCs/>
          <w:kern w:val="36"/>
          <w:sz w:val="28"/>
          <w:szCs w:val="24"/>
        </w:rPr>
      </w:pPr>
      <w:r w:rsidRPr="005D6A02">
        <w:rPr>
          <w:rFonts w:asciiTheme="minorEastAsia" w:hAnsiTheme="minorEastAsia" w:cs="宋体" w:hint="eastAsia"/>
          <w:b/>
          <w:bCs/>
          <w:kern w:val="36"/>
          <w:sz w:val="28"/>
          <w:szCs w:val="24"/>
        </w:rPr>
        <w:lastRenderedPageBreak/>
        <w:t>坚持走中国特色强军之路</w:t>
      </w:r>
    </w:p>
    <w:p w:rsidR="000A3FF3" w:rsidRPr="005D6A02" w:rsidRDefault="000A3FF3" w:rsidP="005D6A02">
      <w:pPr>
        <w:widowControl/>
        <w:spacing w:before="100" w:beforeAutospacing="1" w:after="100" w:afterAutospacing="1" w:line="360" w:lineRule="auto"/>
        <w:jc w:val="center"/>
        <w:outlineLvl w:val="2"/>
        <w:rPr>
          <w:rFonts w:asciiTheme="minorEastAsia" w:hAnsiTheme="minorEastAsia" w:cs="宋体" w:hint="eastAsia"/>
          <w:b/>
          <w:bCs/>
          <w:color w:val="000000"/>
          <w:kern w:val="0"/>
          <w:sz w:val="28"/>
          <w:szCs w:val="24"/>
        </w:rPr>
      </w:pPr>
      <w:r w:rsidRPr="005D6A02">
        <w:rPr>
          <w:rFonts w:asciiTheme="minorEastAsia" w:hAnsiTheme="minorEastAsia" w:cs="宋体"/>
          <w:b/>
          <w:bCs/>
          <w:color w:val="000000"/>
          <w:kern w:val="0"/>
          <w:sz w:val="28"/>
          <w:szCs w:val="24"/>
        </w:rPr>
        <w:t>——七论学习贯彻党的十九大精神</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中国特色社会主义进入了新时代，国防和军队建设也进入了新时代。一支走过90年光辉历程的胜利之师，在新的历史起点整装再发。</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坚持走中国特色强军之路，全面推进国防和军队现代化。”党的十九大着眼于国家安全和发展战略全局，对国防和军队现代化作出“三步走”的战略安排，强调要确保到2020年基本实现机械化，信息化建设取得重大进展，战略能力有大的提升，力争到2035年基本实现国防和军队现代化，到本世纪中叶把人民军队全面建成世界一流军队。学习贯彻党的十九大精神，就要全面贯彻习近平强军思想，贯彻新形势下军事战略方针，建设一支听党指挥、能打胜仗、作风优良的人民军队，实现党在新时代的强军目标。</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坚持走中国特色强军之路，必须保证党对军队的绝对领导，这是人民军队的建军之本、强军之魂。“金星闪耀在军旗上，我们的原则是党指挥枪”，十九大报告把“坚持党对人民军队的绝对领导”，作为新时代坚持和发展中国特色社会主义基本方略之一。面对国家安全环境的深刻变化，面对强国强军的时代要求，坚持走中国特色强军之路，最重要的就是全面贯彻党领导人民军队的一系列根本原则和制度，牢固确立习近平强军思想在国防和军队建设中的指导地位，不断强化“四个意识”、增强“四个自信”，任何时候任何情况下都以党的旗帜为旗帜、以党的方向为方向、以党的意志为意志，为实现强军目标提供根本保证。</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坚持走中国特色强军之路，必须按照强军方略要求，坚持政治建军、改革强军、科技兴军、依法治军。加强军队党的建设，开展“传承红色基因、担当强军重任”主题教育，推进军人荣誉体系建设，才能培养出有灵魂、有本事、有血性、有品德的新时代革命军人，永葆人民军队性质、宗旨、本色。按照党的十九大部署，我们必须继续深化国防和军队改革，完善和发展中国特色社会主义军事制度；树立科技是核心战斗力的思想，建设创新型人民军队；全面从严治军，推动治军方式根本性转变，提高国防和军队建设法治化水平，为实现强军目标提供不竭动力。</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lastRenderedPageBreak/>
        <w:t xml:space="preserve">　　坚持走中国特色强军之路，必须以新理念为指引，牢牢把握“五个更加注重”：更加注重聚焦实战，更加注重创新驱动，更加注重体系建设，更加注重集约高效，更加注重军民融合。一切工作都必须坚持战斗力标准，发展新型作战力量和保障力量，构建一体化的国家战略体系和能力，完善国防动员体系……党的十九大报告提出的这些新要求，体现了新发展理念，明确了强军兴军思路，把这些战略部署转化为工作思路、工作举措和具体行动，就能有效塑造态势、管控危机、遏制战争、打赢战争，实现富国与强军的统一，凝聚实现中国梦强军梦的强大力量。</w:t>
      </w:r>
    </w:p>
    <w:p w:rsidR="000A3FF3" w:rsidRPr="005D6A02" w:rsidRDefault="000A3FF3" w:rsidP="005D6A02">
      <w:pPr>
        <w:widowControl/>
        <w:spacing w:before="150" w:after="150" w:line="360" w:lineRule="auto"/>
        <w:ind w:firstLine="420"/>
        <w:jc w:val="left"/>
        <w:rPr>
          <w:rFonts w:asciiTheme="minorEastAsia" w:hAnsiTheme="minorEastAsia" w:cs="宋体" w:hint="eastAsia"/>
          <w:kern w:val="0"/>
          <w:sz w:val="24"/>
          <w:szCs w:val="24"/>
        </w:rPr>
      </w:pPr>
      <w:r w:rsidRPr="005D6A02">
        <w:rPr>
          <w:rFonts w:asciiTheme="minorEastAsia" w:hAnsiTheme="minorEastAsia" w:cs="宋体"/>
          <w:kern w:val="0"/>
          <w:sz w:val="24"/>
          <w:szCs w:val="24"/>
        </w:rPr>
        <w:t>从站起来、富起来到强起来，回首百年中国的沧桑巨变，展望民族复兴的光明前景，一个结论分外鲜明：“把军队搞得更强大，这样底气才足、腰杆才硬。”以习近平强军思想为行动指南，为实现党在新时代的强军目标、全面建成世界一流军队不懈奋斗，我们就一定能在中国特色强军之路上，担当起党和人民赋予的新的使命，不断书写强国强军的辉煌篇章。</w:t>
      </w:r>
    </w:p>
    <w:p w:rsidR="005D6A02" w:rsidRP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 人民日报 》（ 2017年11月4日）</w:t>
      </w: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Pr="005D6A02" w:rsidRDefault="005D6A02" w:rsidP="005D6A02">
      <w:pPr>
        <w:widowControl/>
        <w:spacing w:before="150" w:after="150" w:line="360" w:lineRule="auto"/>
        <w:ind w:firstLine="420"/>
        <w:jc w:val="left"/>
        <w:rPr>
          <w:rFonts w:asciiTheme="minorEastAsia" w:hAnsiTheme="minorEastAsia" w:cs="宋体"/>
          <w:kern w:val="0"/>
          <w:sz w:val="24"/>
          <w:szCs w:val="24"/>
        </w:rPr>
      </w:pPr>
    </w:p>
    <w:p w:rsidR="000A3FF3" w:rsidRPr="005D6A02" w:rsidRDefault="000A3FF3" w:rsidP="005D6A02">
      <w:pPr>
        <w:widowControl/>
        <w:spacing w:before="100" w:beforeAutospacing="1" w:after="100" w:afterAutospacing="1" w:line="360" w:lineRule="auto"/>
        <w:jc w:val="center"/>
        <w:outlineLvl w:val="1"/>
        <w:rPr>
          <w:rFonts w:asciiTheme="minorEastAsia" w:hAnsiTheme="minorEastAsia" w:cs="宋体"/>
          <w:b/>
          <w:bCs/>
          <w:kern w:val="36"/>
          <w:sz w:val="28"/>
          <w:szCs w:val="24"/>
        </w:rPr>
      </w:pPr>
      <w:r w:rsidRPr="005D6A02">
        <w:rPr>
          <w:rFonts w:asciiTheme="minorEastAsia" w:hAnsiTheme="minorEastAsia" w:cs="宋体" w:hint="eastAsia"/>
          <w:b/>
          <w:bCs/>
          <w:kern w:val="36"/>
          <w:sz w:val="28"/>
          <w:szCs w:val="24"/>
        </w:rPr>
        <w:lastRenderedPageBreak/>
        <w:t>努力为人类</w:t>
      </w:r>
      <w:proofErr w:type="gramStart"/>
      <w:r w:rsidRPr="005D6A02">
        <w:rPr>
          <w:rFonts w:asciiTheme="minorEastAsia" w:hAnsiTheme="minorEastAsia" w:cs="宋体" w:hint="eastAsia"/>
          <w:b/>
          <w:bCs/>
          <w:kern w:val="36"/>
          <w:sz w:val="28"/>
          <w:szCs w:val="24"/>
        </w:rPr>
        <w:t>作出</w:t>
      </w:r>
      <w:proofErr w:type="gramEnd"/>
      <w:r w:rsidRPr="005D6A02">
        <w:rPr>
          <w:rFonts w:asciiTheme="minorEastAsia" w:hAnsiTheme="minorEastAsia" w:cs="宋体" w:hint="eastAsia"/>
          <w:b/>
          <w:bCs/>
          <w:kern w:val="36"/>
          <w:sz w:val="28"/>
          <w:szCs w:val="24"/>
        </w:rPr>
        <w:t>新的更大贡献</w:t>
      </w:r>
    </w:p>
    <w:p w:rsidR="000A3FF3" w:rsidRPr="005D6A02" w:rsidRDefault="000A3FF3" w:rsidP="005D6A02">
      <w:pPr>
        <w:widowControl/>
        <w:spacing w:before="100" w:beforeAutospacing="1" w:after="100" w:afterAutospacing="1" w:line="360" w:lineRule="auto"/>
        <w:jc w:val="center"/>
        <w:outlineLvl w:val="2"/>
        <w:rPr>
          <w:rFonts w:asciiTheme="minorEastAsia" w:hAnsiTheme="minorEastAsia" w:cs="宋体" w:hint="eastAsia"/>
          <w:b/>
          <w:bCs/>
          <w:color w:val="000000"/>
          <w:kern w:val="0"/>
          <w:sz w:val="28"/>
          <w:szCs w:val="24"/>
        </w:rPr>
      </w:pPr>
      <w:r w:rsidRPr="005D6A02">
        <w:rPr>
          <w:rFonts w:asciiTheme="minorEastAsia" w:hAnsiTheme="minorEastAsia" w:cs="宋体"/>
          <w:b/>
          <w:bCs/>
          <w:color w:val="000000"/>
          <w:kern w:val="0"/>
          <w:sz w:val="28"/>
          <w:szCs w:val="24"/>
        </w:rPr>
        <w:t>——八论学习贯彻党的十九大精神</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中国共产党是为中国人民谋幸福的政党，也是为人类进步事业而奋斗的政党。党的十九大不仅以新思想引领中国特色社会主义新时代，也为解决人类问题贡献着中国智慧和中国方案。</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把“我国日益走近世界舞台中央、不断为人类</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更大贡献”作为中国特色社会主义进入新时代的重要标志，将“推动构建新型国际关系，推动构建人类命运共同体”明确为中国特色大国外交的总目标，党的十九大站在中国与世界的交汇点上，统筹国际国内两个大局，统筹发展安全两件大事，对新时代中国外交</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了重要部署，彰显了中国共产党人的国际视野和天下情怀。学习贯彻党的十九大精神，就要以习近平新时代中国特色社会主义思想为指导，把为人类</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新的更大贡献作为自己的使命，让中国人民的梦想同各国人民的梦想交相辉映，不断开创中国特色大国外交的新局面。</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今天的世界，正处于大发展大变革大调整时期，和平与发展仍然是时代主题。努力为人类</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新的更大贡献，就要把握建设新型国际关系的新内涵。党的十九大报告将新型国际关系的内涵从“以合作共赢为核心”，充实为“相互尊重、公平正义、合作共赢”，既是对新时代中国外交思想的丰富发展，也是对未来世界秩序演进方向的重要判断。紧紧围绕建设新型国际关系这一战略选择，我们就能超越强者必霸、赢者通吃、结盟对抗、零和博弈等旧思维模式，让铸剑为犁、永不再战的理念深植人心，</w:t>
      </w:r>
      <w:proofErr w:type="gramStart"/>
      <w:r w:rsidRPr="005D6A02">
        <w:rPr>
          <w:rFonts w:asciiTheme="minorEastAsia" w:hAnsiTheme="minorEastAsia" w:cs="宋体"/>
          <w:kern w:val="0"/>
          <w:sz w:val="24"/>
          <w:szCs w:val="24"/>
        </w:rPr>
        <w:t>让发展</w:t>
      </w:r>
      <w:proofErr w:type="gramEnd"/>
      <w:r w:rsidRPr="005D6A02">
        <w:rPr>
          <w:rFonts w:asciiTheme="minorEastAsia" w:hAnsiTheme="minorEastAsia" w:cs="宋体"/>
          <w:kern w:val="0"/>
          <w:sz w:val="24"/>
          <w:szCs w:val="24"/>
        </w:rPr>
        <w:t>繁荣、公平正义的理念</w:t>
      </w:r>
      <w:proofErr w:type="gramStart"/>
      <w:r w:rsidRPr="005D6A02">
        <w:rPr>
          <w:rFonts w:asciiTheme="minorEastAsia" w:hAnsiTheme="minorEastAsia" w:cs="宋体"/>
          <w:kern w:val="0"/>
          <w:sz w:val="24"/>
          <w:szCs w:val="24"/>
        </w:rPr>
        <w:t>践行</w:t>
      </w:r>
      <w:proofErr w:type="gramEnd"/>
      <w:r w:rsidRPr="005D6A02">
        <w:rPr>
          <w:rFonts w:asciiTheme="minorEastAsia" w:hAnsiTheme="minorEastAsia" w:cs="宋体"/>
          <w:kern w:val="0"/>
          <w:sz w:val="24"/>
          <w:szCs w:val="24"/>
        </w:rPr>
        <w:t>人间。</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人类社会从未像今天这样唇齿相依，也从未像今天这样面临众多共同挑战。“建设持久和平、普遍安全、共同繁荣、开放包容、清洁美丽的世界”，党的十九大以“五个世界”，为构建人类命运共同体指明了方向。实现这一奋斗目标，就要相互尊重、平等协商，坚决摒弃冷战思维和强权政治，走对话而不对抗、结伴而不结盟的国与</w:t>
      </w:r>
      <w:proofErr w:type="gramStart"/>
      <w:r w:rsidRPr="005D6A02">
        <w:rPr>
          <w:rFonts w:asciiTheme="minorEastAsia" w:hAnsiTheme="minorEastAsia" w:cs="宋体"/>
          <w:kern w:val="0"/>
          <w:sz w:val="24"/>
          <w:szCs w:val="24"/>
        </w:rPr>
        <w:t>国交往</w:t>
      </w:r>
      <w:proofErr w:type="gramEnd"/>
      <w:r w:rsidRPr="005D6A02">
        <w:rPr>
          <w:rFonts w:asciiTheme="minorEastAsia" w:hAnsiTheme="minorEastAsia" w:cs="宋体"/>
          <w:kern w:val="0"/>
          <w:sz w:val="24"/>
          <w:szCs w:val="24"/>
        </w:rPr>
        <w:t>新路；坚持以对话解决争端、以协商化解分歧，反对一切形式的恐怖主义；促进贸易和投资自由化便利化，推动经济全球化朝着更加开放、包容、普惠、平衡、共赢的方向发展；尊重世界文明多样性，以文明交流超</w:t>
      </w:r>
      <w:r w:rsidRPr="005D6A02">
        <w:rPr>
          <w:rFonts w:asciiTheme="minorEastAsia" w:hAnsiTheme="minorEastAsia" w:cs="宋体"/>
          <w:kern w:val="0"/>
          <w:sz w:val="24"/>
          <w:szCs w:val="24"/>
        </w:rPr>
        <w:lastRenderedPageBreak/>
        <w:t>越文明隔阂、</w:t>
      </w:r>
      <w:proofErr w:type="gramStart"/>
      <w:r w:rsidRPr="005D6A02">
        <w:rPr>
          <w:rFonts w:asciiTheme="minorEastAsia" w:hAnsiTheme="minorEastAsia" w:cs="宋体"/>
          <w:kern w:val="0"/>
          <w:sz w:val="24"/>
          <w:szCs w:val="24"/>
        </w:rPr>
        <w:t>文明互鉴超越</w:t>
      </w:r>
      <w:proofErr w:type="gramEnd"/>
      <w:r w:rsidRPr="005D6A02">
        <w:rPr>
          <w:rFonts w:asciiTheme="minorEastAsia" w:hAnsiTheme="minorEastAsia" w:cs="宋体"/>
          <w:kern w:val="0"/>
          <w:sz w:val="24"/>
          <w:szCs w:val="24"/>
        </w:rPr>
        <w:t>文明冲突、文明共存超越文明优越；坚持环境友好，合作应对气候变化，保护好人类赖以生存的地球家园。</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中国人民的梦想同各国人民的梦想息息相通，实现中国梦离不开和平的国际环境和稳定的国际秩序。按照党的十九大的战略部署，我们将始终不渝走和平发展道路、奉行互利共赢的开放战略，坚持正确义利观，树立共同、综合、合作、可持续的新安全观，谋求开放创新、包容互惠的发展前景，促进和</w:t>
      </w:r>
      <w:proofErr w:type="gramStart"/>
      <w:r w:rsidRPr="005D6A02">
        <w:rPr>
          <w:rFonts w:asciiTheme="minorEastAsia" w:hAnsiTheme="minorEastAsia" w:cs="宋体"/>
          <w:kern w:val="0"/>
          <w:sz w:val="24"/>
          <w:szCs w:val="24"/>
        </w:rPr>
        <w:t>而</w:t>
      </w:r>
      <w:proofErr w:type="gramEnd"/>
      <w:r w:rsidRPr="005D6A02">
        <w:rPr>
          <w:rFonts w:asciiTheme="minorEastAsia" w:hAnsiTheme="minorEastAsia" w:cs="宋体"/>
          <w:kern w:val="0"/>
          <w:sz w:val="24"/>
          <w:szCs w:val="24"/>
        </w:rPr>
        <w:t>不同、兼收并蓄的文明交流，构筑尊崇自然、绿色发展的生态体系，不断提高我国的国际影响力、感召力、塑造力，更好地成为世界和平建设者、全球发展贡献者、国际秩序维护者。</w:t>
      </w:r>
    </w:p>
    <w:p w:rsidR="000A3FF3" w:rsidRPr="005D6A02" w:rsidRDefault="000A3FF3" w:rsidP="005D6A02">
      <w:pPr>
        <w:widowControl/>
        <w:spacing w:before="150" w:after="150" w:line="360" w:lineRule="auto"/>
        <w:ind w:firstLine="420"/>
        <w:jc w:val="left"/>
        <w:rPr>
          <w:rFonts w:asciiTheme="minorEastAsia" w:hAnsiTheme="minorEastAsia" w:cs="宋体" w:hint="eastAsia"/>
          <w:kern w:val="0"/>
          <w:sz w:val="24"/>
          <w:szCs w:val="24"/>
        </w:rPr>
      </w:pPr>
      <w:r w:rsidRPr="005D6A02">
        <w:rPr>
          <w:rFonts w:asciiTheme="minorEastAsia" w:hAnsiTheme="minorEastAsia" w:cs="宋体"/>
          <w:kern w:val="0"/>
          <w:sz w:val="24"/>
          <w:szCs w:val="24"/>
        </w:rPr>
        <w:t>世界命运握在各国人民手中，人类前途系于各国人民的抉择。进入新时代的中国将坚持和平发展道路，推动构建人类命运共同体，不断展现新作为、焕发新气象，和世界各国共同创造人类更加美好的未来。</w:t>
      </w:r>
    </w:p>
    <w:p w:rsidR="005D6A02" w:rsidRP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hint="eastAsia"/>
          <w:color w:val="000000"/>
        </w:rPr>
        <w:t>《 人民日报 》（ 2017年11月5日）</w:t>
      </w: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Default="005D6A02" w:rsidP="005D6A02">
      <w:pPr>
        <w:widowControl/>
        <w:spacing w:before="150" w:after="150" w:line="360" w:lineRule="auto"/>
        <w:ind w:firstLine="420"/>
        <w:jc w:val="left"/>
        <w:rPr>
          <w:rFonts w:asciiTheme="minorEastAsia" w:hAnsiTheme="minorEastAsia" w:cs="宋体" w:hint="eastAsia"/>
          <w:kern w:val="0"/>
          <w:sz w:val="24"/>
          <w:szCs w:val="24"/>
        </w:rPr>
      </w:pPr>
    </w:p>
    <w:p w:rsidR="005D6A02" w:rsidRPr="005D6A02" w:rsidRDefault="005D6A02" w:rsidP="005D6A02">
      <w:pPr>
        <w:widowControl/>
        <w:spacing w:before="150" w:after="150" w:line="360" w:lineRule="auto"/>
        <w:ind w:firstLine="420"/>
        <w:jc w:val="left"/>
        <w:rPr>
          <w:rFonts w:asciiTheme="minorEastAsia" w:hAnsiTheme="minorEastAsia" w:cs="宋体"/>
          <w:kern w:val="0"/>
          <w:sz w:val="24"/>
          <w:szCs w:val="24"/>
        </w:rPr>
      </w:pPr>
    </w:p>
    <w:p w:rsidR="000A3FF3" w:rsidRPr="005D6A02" w:rsidRDefault="000A3FF3" w:rsidP="005D6A02">
      <w:pPr>
        <w:widowControl/>
        <w:spacing w:before="100" w:beforeAutospacing="1" w:after="100" w:afterAutospacing="1" w:line="360" w:lineRule="auto"/>
        <w:jc w:val="center"/>
        <w:outlineLvl w:val="1"/>
        <w:rPr>
          <w:rFonts w:asciiTheme="minorEastAsia" w:hAnsiTheme="minorEastAsia" w:cs="宋体"/>
          <w:b/>
          <w:bCs/>
          <w:kern w:val="36"/>
          <w:sz w:val="28"/>
          <w:szCs w:val="24"/>
        </w:rPr>
      </w:pPr>
      <w:r w:rsidRPr="005D6A02">
        <w:rPr>
          <w:rFonts w:asciiTheme="minorEastAsia" w:hAnsiTheme="minorEastAsia" w:cs="宋体" w:hint="eastAsia"/>
          <w:b/>
          <w:bCs/>
          <w:kern w:val="36"/>
          <w:sz w:val="28"/>
          <w:szCs w:val="24"/>
        </w:rPr>
        <w:lastRenderedPageBreak/>
        <w:t>毫不动摇把党建设得更加坚强有力</w:t>
      </w:r>
    </w:p>
    <w:p w:rsidR="000A3FF3" w:rsidRPr="005D6A02" w:rsidRDefault="000A3FF3" w:rsidP="005D6A02">
      <w:pPr>
        <w:widowControl/>
        <w:spacing w:before="100" w:beforeAutospacing="1" w:after="100" w:afterAutospacing="1" w:line="360" w:lineRule="auto"/>
        <w:jc w:val="center"/>
        <w:outlineLvl w:val="2"/>
        <w:rPr>
          <w:rFonts w:asciiTheme="minorEastAsia" w:hAnsiTheme="minorEastAsia" w:cs="宋体" w:hint="eastAsia"/>
          <w:b/>
          <w:bCs/>
          <w:color w:val="000000"/>
          <w:kern w:val="0"/>
          <w:sz w:val="28"/>
          <w:szCs w:val="24"/>
        </w:rPr>
      </w:pPr>
      <w:r w:rsidRPr="005D6A02">
        <w:rPr>
          <w:rFonts w:asciiTheme="minorEastAsia" w:hAnsiTheme="minorEastAsia" w:cs="宋体"/>
          <w:b/>
          <w:bCs/>
          <w:color w:val="000000"/>
          <w:kern w:val="0"/>
          <w:sz w:val="28"/>
          <w:szCs w:val="24"/>
        </w:rPr>
        <w:t>——九论学习贯彻党的十九大精神</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中国特色社会主义进入了新时代。新时代要有新气象，更要有新作为，关键是我们党要全面增强政治领导力、思想引领力、群众组织力、社会号召力，永葆旺盛生命力和强大战斗力。</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党要团结带领人民进行伟大斗争、推进伟大事业、实现伟大梦想，必须毫不动摇坚持和完善党的领导，毫不动摇把党建设得更加坚强有力。”党的十九大秉持为中国人民谋幸福、为中华民族谋复兴的初心和使命，着眼“始终走在时代前列、人民衷心拥护、勇于自我革命、经得起各种风浪考验、朝气蓬勃的马克思主义执政党”的建设目标，提出了新时代党的建设总要求，</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了推进新的伟大工程的战略部署，是提高党的执政能力和领导水平的顶层设计，是推动全面从严治党向纵深发展的基本遵循。</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96年来，我们党之所以能够团结带领人民攻克一个又一个看似不可攻克的难关，创造一个又一个彪炳史册的人间奇迹；特别是党的十八大以来，解决了许多长期想解决而没有解决的难题，办成了许多过去想办而没有办成的大事，关键就在于我们党始终注重加强自身建设，为党和国家各项事业发展提供了坚强政治保证。进入新时代，要更好肩负新使命、踏上新征程，更好应对“四大考验”“四种危险”，我们党就必须做到自身始终过硬，把自身建设得更加坚强有力。</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毫不动摇把党建设得更加坚强有力，首先就要深刻把握党的建设各项新要求。深入领会在伟大斗争、伟大工程、伟大事业、伟大梦想中，为什么起决定性作用的是党的建设新的伟大工程，推进伟大工程要结合伟大斗争、伟大事业、伟大梦想的实践来进行；深入领会“十四条坚持”的基本方略尤其是“坚持党对一切工作的领导”“坚持全面从严治党”这两条的重大意义，把握“党政军民学，东西南北中，党是领导一切的”这一重大政治原则的时代内涵和“勇于自我革命，从严管党治党”这个党最鲜明的品格；深入领会新时代党的建设总要求的丰富内涵，紧紧抓住加强党的长期执政能力建设、先进性和纯洁性建设这个主线，抓住党的政治建设这个统领，抓住坚定理想信念宗旨这个根基，抓住调动全党积极性、主</w:t>
      </w:r>
      <w:r w:rsidRPr="005D6A02">
        <w:rPr>
          <w:rFonts w:asciiTheme="minorEastAsia" w:hAnsiTheme="minorEastAsia" w:cs="宋体"/>
          <w:kern w:val="0"/>
          <w:sz w:val="24"/>
          <w:szCs w:val="24"/>
        </w:rPr>
        <w:lastRenderedPageBreak/>
        <w:t>动性、创造性这个着力点。对各项新要求理解得越透彻、领会得越深入，才能越坚定自觉地贯彻，使我们党始终成为时代先锋、民族脊梁。</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毫不动摇把党建设得更加坚强有力，就要认真落实八个方面重要任务。党的十九大报告</w:t>
      </w:r>
      <w:proofErr w:type="gramStart"/>
      <w:r w:rsidRPr="005D6A02">
        <w:rPr>
          <w:rFonts w:asciiTheme="minorEastAsia" w:hAnsiTheme="minorEastAsia" w:cs="宋体"/>
          <w:kern w:val="0"/>
          <w:sz w:val="24"/>
          <w:szCs w:val="24"/>
        </w:rPr>
        <w:t>作出</w:t>
      </w:r>
      <w:proofErr w:type="gramEnd"/>
      <w:r w:rsidRPr="005D6A02">
        <w:rPr>
          <w:rFonts w:asciiTheme="minorEastAsia" w:hAnsiTheme="minorEastAsia" w:cs="宋体"/>
          <w:kern w:val="0"/>
          <w:sz w:val="24"/>
          <w:szCs w:val="24"/>
        </w:rPr>
        <w:t>了具体部署、提出了明确要求，我们要结合实际全面贯彻，尤其要注重政治建设和思想建设这两个方面。突出政治建设在党的建设中的重要地位，是习近平新时代中国特色社会主义思想的一个重要内容。党的十九大报告把党的政治建设摆在首位，作为第一项重要任务予以部署，就是因为党的政治建设是党的根本性建设，决定党的建设方向和效果。思想建设是党的基础性建设。习近平新时代中国特色社会主义思想，是党的十九大报告的灵魂，是马克思主义中国化最新成果，是我们党必须长期坚持的指导思想。只有用党的创新理论武装头脑，才能推动全党更加自觉地为实现新时代党的历史使命不懈奋斗。</w:t>
      </w:r>
    </w:p>
    <w:p w:rsidR="000A3FF3" w:rsidRPr="005D6A02" w:rsidRDefault="000A3FF3" w:rsidP="005D6A02">
      <w:pPr>
        <w:widowControl/>
        <w:spacing w:before="150" w:after="150" w:line="360" w:lineRule="auto"/>
        <w:ind w:firstLine="420"/>
        <w:jc w:val="left"/>
        <w:rPr>
          <w:rFonts w:asciiTheme="minorEastAsia" w:hAnsiTheme="minorEastAsia" w:cs="宋体" w:hint="eastAsia"/>
          <w:kern w:val="0"/>
          <w:sz w:val="24"/>
          <w:szCs w:val="24"/>
        </w:rPr>
      </w:pPr>
      <w:r w:rsidRPr="005D6A02">
        <w:rPr>
          <w:rFonts w:asciiTheme="minorEastAsia" w:hAnsiTheme="minorEastAsia" w:cs="宋体"/>
          <w:kern w:val="0"/>
          <w:sz w:val="24"/>
          <w:szCs w:val="24"/>
        </w:rPr>
        <w:t>“天下将兴，其积必有源。”伟大的事业必须有坚强的党来领导。认真学习贯彻党的十九大精神，切实把自身建设好、建设强，确保党始终同人民想在一起、干在一起，我们就一定能够引领承载着中国人民伟大梦想的航船破浪前进，胜利驶向光辉的彼岸。</w:t>
      </w: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rPr>
      </w:pPr>
      <w:r w:rsidRPr="005D6A02">
        <w:rPr>
          <w:rFonts w:asciiTheme="minorEastAsia" w:eastAsiaTheme="minorEastAsia" w:hAnsiTheme="minorEastAsia" w:hint="eastAsia"/>
        </w:rPr>
        <w:t>《 人民日报 》（ 2017年11月6日）</w:t>
      </w: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rPr>
      </w:pPr>
    </w:p>
    <w:p w:rsid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rPr>
      </w:pPr>
    </w:p>
    <w:p w:rsidR="005D6A02" w:rsidRP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rPr>
      </w:pPr>
    </w:p>
    <w:p w:rsidR="000A3FF3" w:rsidRPr="005D6A02" w:rsidRDefault="000A3FF3" w:rsidP="005D6A02">
      <w:pPr>
        <w:widowControl/>
        <w:spacing w:before="100" w:beforeAutospacing="1" w:after="100" w:afterAutospacing="1" w:line="360" w:lineRule="auto"/>
        <w:jc w:val="center"/>
        <w:outlineLvl w:val="1"/>
        <w:rPr>
          <w:rFonts w:asciiTheme="minorEastAsia" w:hAnsiTheme="minorEastAsia" w:cs="宋体"/>
          <w:b/>
          <w:bCs/>
          <w:kern w:val="36"/>
          <w:sz w:val="28"/>
          <w:szCs w:val="24"/>
        </w:rPr>
      </w:pPr>
      <w:r w:rsidRPr="005D6A02">
        <w:rPr>
          <w:rFonts w:asciiTheme="minorEastAsia" w:hAnsiTheme="minorEastAsia" w:cs="宋体" w:hint="eastAsia"/>
          <w:b/>
          <w:bCs/>
          <w:kern w:val="36"/>
          <w:sz w:val="28"/>
          <w:szCs w:val="24"/>
        </w:rPr>
        <w:lastRenderedPageBreak/>
        <w:t>共创中华民族伟大复兴的美好未来</w:t>
      </w:r>
    </w:p>
    <w:p w:rsidR="000A3FF3" w:rsidRPr="005D6A02" w:rsidRDefault="000A3FF3" w:rsidP="005D6A02">
      <w:pPr>
        <w:widowControl/>
        <w:spacing w:before="100" w:beforeAutospacing="1" w:after="100" w:afterAutospacing="1" w:line="360" w:lineRule="auto"/>
        <w:jc w:val="center"/>
        <w:outlineLvl w:val="2"/>
        <w:rPr>
          <w:rFonts w:asciiTheme="minorEastAsia" w:hAnsiTheme="minorEastAsia" w:cs="宋体" w:hint="eastAsia"/>
          <w:b/>
          <w:bCs/>
          <w:color w:val="000000"/>
          <w:kern w:val="0"/>
          <w:sz w:val="28"/>
          <w:szCs w:val="24"/>
        </w:rPr>
      </w:pPr>
      <w:r w:rsidRPr="005D6A02">
        <w:rPr>
          <w:rFonts w:asciiTheme="minorEastAsia" w:hAnsiTheme="minorEastAsia" w:cs="宋体"/>
          <w:b/>
          <w:bCs/>
          <w:color w:val="000000"/>
          <w:kern w:val="0"/>
          <w:sz w:val="28"/>
          <w:szCs w:val="24"/>
        </w:rPr>
        <w:t>——十论学习贯彻党的十九大精神</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迈上新时代的征程，伟大梦想召唤我们奋斗；站在新的历史方位，复兴前景激励我们前行。</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“中国共产党人的初心和使命，就是为中国人民谋幸福，为中华民族谋复兴”；这个新时代，“是全体中华儿女</w:t>
      </w:r>
      <w:proofErr w:type="gramStart"/>
      <w:r w:rsidRPr="005D6A02">
        <w:rPr>
          <w:rFonts w:asciiTheme="minorEastAsia" w:hAnsiTheme="minorEastAsia" w:cs="宋体"/>
          <w:kern w:val="0"/>
          <w:sz w:val="24"/>
          <w:szCs w:val="24"/>
        </w:rPr>
        <w:t>勠</w:t>
      </w:r>
      <w:proofErr w:type="gramEnd"/>
      <w:r w:rsidRPr="005D6A02">
        <w:rPr>
          <w:rFonts w:asciiTheme="minorEastAsia" w:hAnsiTheme="minorEastAsia" w:cs="宋体"/>
          <w:kern w:val="0"/>
          <w:sz w:val="24"/>
          <w:szCs w:val="24"/>
        </w:rPr>
        <w:t>力同心、奋力实现中华民族伟大复兴中国梦的时代”；“团结一切可以团结的力量，齐心协力走向中华民族伟大复兴的光明前景”……党的十九大报告中，实现中华民族伟大复兴作为无数仁人志士的夙愿、作为中国人民伟大梦想、作为我们党的历史使命、作为坚持和发展中国特色社会主义的总任务反复呈现、催人奋进，构成中国共产党人的初心和使命激励全党、鼓舞人心。学习贯彻党的十九大精神，就要深刻把握实现中华民族伟大复兴的宏伟目标，召唤亿万人民同心共筑中国梦。</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中国特色社会主义进入了新时代，我们阔步走向民族复兴的光明前景。经济总量稳居世界第二，对世界经济增长贡献率超过30%，对全球减</w:t>
      </w:r>
      <w:proofErr w:type="gramStart"/>
      <w:r w:rsidRPr="005D6A02">
        <w:rPr>
          <w:rFonts w:asciiTheme="minorEastAsia" w:hAnsiTheme="minorEastAsia" w:cs="宋体"/>
          <w:kern w:val="0"/>
          <w:sz w:val="24"/>
          <w:szCs w:val="24"/>
        </w:rPr>
        <w:t>贫事业</w:t>
      </w:r>
      <w:proofErr w:type="gramEnd"/>
      <w:r w:rsidRPr="005D6A02">
        <w:rPr>
          <w:rFonts w:asciiTheme="minorEastAsia" w:hAnsiTheme="minorEastAsia" w:cs="宋体"/>
          <w:kern w:val="0"/>
          <w:sz w:val="24"/>
          <w:szCs w:val="24"/>
        </w:rPr>
        <w:t>的贡献率超过70%……中华民族伟大复兴是“已经看得见桅杆尖头了”的航船，是“已见光芒四射喷薄欲出”的朝日。我们比历史上任何时期都更接近、更有信心和能力实现中华民族伟大复兴的目标。但这个目标绝不是轻轻松松、敲锣打鼓就能实现的，全党必须准备付出更为艰巨、更为艰苦的努力，完成我们这一代人的责任和使命。</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理论是梦想的航标。实现中华民族伟大复兴，就要以习近平新时代中国特色社会主义思想为指导。历史和实践已经并将继续证明，中国特色社会主义理论体系是指导党和人民实现中华民族伟大复兴的正确理论。作为这一理论体系的重要组成部分，习近平新时代中国特色社会主义思想是马克思主义中国化最新成果，是党的十九大的灵魂，是全党全国人民为实现中华民族伟大复兴而奋斗的行动指南。用党的创新理论武装头脑，我们就能更加自觉地为实现新时代党的历史使命不懈奋斗。</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lastRenderedPageBreak/>
        <w:t xml:space="preserve">　　“没有中国共产党的领导，民族复兴必然是空想”。96年来，为了完成担负的历史使命，我们党团结带领人民历经千难万险，付出巨大牺牲，创造了一个又一个彪炳史册的人间奇迹。行百里者半九十，难走的是后半程。历史只会眷顾坚定者、奋进者、搏击者，而不会等待犹豫者、懈怠者、畏难者。全党同志一定要不忘初心、牢记使命，自觉维护党的团结统一，以党的坚强领导和顽强奋斗，凝聚起同心共筑中国梦的磅礴力量。全党同志一定要保持艰苦奋斗、戒骄戒躁的作风，以时不我待、只争朝夕的精神，奋力走好新时代的长征路。</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实现中华民族伟大复兴，是全体中国人共同的梦想”。中国梦归根到底是人民的梦，必须紧紧依靠人民来实现。只要我们的党始终保持同人民群众的血肉联系，巩固全国各族人民大团结，加强海内外中华儿女大团结，团结一切可以团结的力量；只要包括港澳台同胞在内的全体中华儿女顺应历史大势、共担民族大义，坚持“一国两制”，推进祖国统一，把民族命运牢牢掌握在自己手中；只要广大青年勇做时代的弄潮儿，在实现中国梦的生动实践中放飞青春梦想，在为人民利益的不懈奋斗中书写人生华章，中华民族伟大复兴的中国梦终将在一代代人的接力奋斗中变为现实。</w:t>
      </w:r>
    </w:p>
    <w:p w:rsidR="000A3FF3" w:rsidRPr="005D6A02" w:rsidRDefault="000A3FF3" w:rsidP="005D6A02">
      <w:pPr>
        <w:widowControl/>
        <w:spacing w:before="150" w:after="150" w:line="360" w:lineRule="auto"/>
        <w:jc w:val="left"/>
        <w:rPr>
          <w:rFonts w:asciiTheme="minorEastAsia" w:hAnsiTheme="minorEastAsia" w:cs="宋体"/>
          <w:kern w:val="0"/>
          <w:sz w:val="24"/>
          <w:szCs w:val="24"/>
        </w:rPr>
      </w:pPr>
      <w:r w:rsidRPr="005D6A02">
        <w:rPr>
          <w:rFonts w:asciiTheme="minorEastAsia" w:hAnsiTheme="minorEastAsia" w:cs="宋体"/>
          <w:kern w:val="0"/>
          <w:sz w:val="24"/>
          <w:szCs w:val="24"/>
        </w:rPr>
        <w:t xml:space="preserve">　　大道之行，天下为公。中华民族是历经磨难、不屈不挠的伟大民族，中国人民是勤劳勇敢、自强不息的伟大人民，中国共产党是敢于斗争、敢于胜利的伟大政党。紧密团结在以习近平同志为核心的党中央周围，以党的十九大精神为指引，汇聚起亿万人民的磅礴之力，锐意进取，埋头苦干，中华民族伟大复兴的中国梦就一定能够早日实现。</w:t>
      </w:r>
    </w:p>
    <w:p w:rsidR="005D6A02" w:rsidRPr="005D6A02" w:rsidRDefault="005D6A02" w:rsidP="005D6A02">
      <w:pPr>
        <w:pStyle w:val="a4"/>
        <w:shd w:val="clear" w:color="auto" w:fill="FFFFFF"/>
        <w:spacing w:before="150" w:beforeAutospacing="0" w:after="150" w:afterAutospacing="0" w:line="360" w:lineRule="auto"/>
        <w:ind w:firstLine="480"/>
        <w:rPr>
          <w:rFonts w:asciiTheme="minorEastAsia" w:eastAsiaTheme="minorEastAsia" w:hAnsiTheme="minorEastAsia" w:hint="eastAsia"/>
          <w:color w:val="000000"/>
        </w:rPr>
      </w:pPr>
      <w:r w:rsidRPr="005D6A02">
        <w:rPr>
          <w:rFonts w:asciiTheme="minorEastAsia" w:eastAsiaTheme="minorEastAsia" w:hAnsiTheme="minorEastAsia"/>
          <w:color w:val="0F0F0F"/>
        </w:rPr>
        <w:tab/>
      </w:r>
      <w:r w:rsidRPr="005D6A02">
        <w:rPr>
          <w:rFonts w:asciiTheme="minorEastAsia" w:eastAsiaTheme="minorEastAsia" w:hAnsiTheme="minorEastAsia" w:hint="eastAsia"/>
          <w:color w:val="000000"/>
        </w:rPr>
        <w:t>《 人民日报 》（ 2017年11月7日）</w:t>
      </w:r>
    </w:p>
    <w:p w:rsidR="00055700" w:rsidRPr="005D6A02" w:rsidRDefault="00055700" w:rsidP="005D6A02">
      <w:pPr>
        <w:widowControl/>
        <w:tabs>
          <w:tab w:val="left" w:pos="5520"/>
        </w:tabs>
        <w:spacing w:before="375" w:after="375" w:line="360" w:lineRule="auto"/>
        <w:ind w:firstLine="540"/>
        <w:jc w:val="left"/>
        <w:rPr>
          <w:rFonts w:asciiTheme="minorEastAsia" w:hAnsiTheme="minorEastAsia" w:cs="宋体" w:hint="eastAsia"/>
          <w:color w:val="0F0F0F"/>
          <w:kern w:val="0"/>
          <w:sz w:val="24"/>
          <w:szCs w:val="24"/>
        </w:rPr>
      </w:pPr>
    </w:p>
    <w:p w:rsidR="002A5B81" w:rsidRPr="005D6A02" w:rsidRDefault="002A5B81" w:rsidP="005D6A02">
      <w:pPr>
        <w:widowControl/>
        <w:spacing w:before="375" w:after="375" w:line="360" w:lineRule="auto"/>
        <w:ind w:firstLine="540"/>
        <w:jc w:val="left"/>
        <w:rPr>
          <w:rFonts w:asciiTheme="minorEastAsia" w:hAnsiTheme="minorEastAsia" w:cs="宋体" w:hint="eastAsia"/>
          <w:color w:val="0F0F0F"/>
          <w:kern w:val="0"/>
          <w:sz w:val="24"/>
          <w:szCs w:val="24"/>
        </w:rPr>
      </w:pPr>
    </w:p>
    <w:p w:rsidR="002A5B81" w:rsidRPr="005D6A02" w:rsidRDefault="002A5B81" w:rsidP="005D6A02">
      <w:pPr>
        <w:widowControl/>
        <w:spacing w:before="375" w:after="375" w:line="360" w:lineRule="auto"/>
        <w:ind w:firstLine="540"/>
        <w:jc w:val="left"/>
        <w:rPr>
          <w:rFonts w:asciiTheme="minorEastAsia" w:hAnsiTheme="minorEastAsia" w:cs="宋体" w:hint="eastAsia"/>
          <w:color w:val="0F0F0F"/>
          <w:kern w:val="0"/>
          <w:sz w:val="24"/>
          <w:szCs w:val="24"/>
        </w:rPr>
      </w:pPr>
    </w:p>
    <w:p w:rsidR="002A5B81" w:rsidRPr="005D6A02" w:rsidRDefault="002A5B81" w:rsidP="005D6A02">
      <w:pPr>
        <w:widowControl/>
        <w:spacing w:before="375" w:after="375" w:line="360" w:lineRule="auto"/>
        <w:ind w:firstLine="540"/>
        <w:jc w:val="left"/>
        <w:rPr>
          <w:rFonts w:asciiTheme="minorEastAsia" w:hAnsiTheme="minorEastAsia" w:cs="宋体"/>
          <w:color w:val="222222"/>
          <w:kern w:val="0"/>
          <w:sz w:val="24"/>
          <w:szCs w:val="24"/>
        </w:rPr>
      </w:pPr>
    </w:p>
    <w:sectPr w:rsidR="002A5B81" w:rsidRPr="005D6A02" w:rsidSect="00E219D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A5B81"/>
    <w:rsid w:val="00055700"/>
    <w:rsid w:val="000A3FF3"/>
    <w:rsid w:val="000F098A"/>
    <w:rsid w:val="001E03D3"/>
    <w:rsid w:val="002A5B81"/>
    <w:rsid w:val="0047166A"/>
    <w:rsid w:val="005D6A02"/>
    <w:rsid w:val="00712948"/>
    <w:rsid w:val="00E219D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before="340" w:after="330" w:line="578"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9D4"/>
    <w:pPr>
      <w:widowControl w:val="0"/>
    </w:pPr>
  </w:style>
  <w:style w:type="paragraph" w:styleId="1">
    <w:name w:val="heading 1"/>
    <w:basedOn w:val="a"/>
    <w:next w:val="a"/>
    <w:link w:val="1Char"/>
    <w:uiPriority w:val="9"/>
    <w:qFormat/>
    <w:rsid w:val="002A5B81"/>
    <w:pPr>
      <w:keepNext/>
      <w:keepLines/>
      <w:outlineLvl w:val="0"/>
    </w:pPr>
    <w:rPr>
      <w:b/>
      <w:bCs/>
      <w:kern w:val="44"/>
      <w:sz w:val="44"/>
      <w:szCs w:val="44"/>
    </w:rPr>
  </w:style>
  <w:style w:type="paragraph" w:styleId="2">
    <w:name w:val="heading 2"/>
    <w:basedOn w:val="a"/>
    <w:link w:val="2Char"/>
    <w:uiPriority w:val="9"/>
    <w:qFormat/>
    <w:rsid w:val="002A5B81"/>
    <w:pPr>
      <w:widowControl/>
      <w:spacing w:before="100" w:beforeAutospacing="1" w:after="100" w:afterAutospacing="1" w:line="240" w:lineRule="auto"/>
      <w:jc w:val="left"/>
      <w:outlineLvl w:val="1"/>
    </w:pPr>
    <w:rPr>
      <w:rFonts w:ascii="宋体" w:eastAsia="宋体" w:hAnsi="宋体" w:cs="宋体"/>
      <w:b/>
      <w:bCs/>
      <w:kern w:val="0"/>
      <w:sz w:val="36"/>
      <w:szCs w:val="36"/>
    </w:rPr>
  </w:style>
  <w:style w:type="paragraph" w:styleId="4">
    <w:name w:val="heading 4"/>
    <w:basedOn w:val="a"/>
    <w:next w:val="a"/>
    <w:link w:val="4Char"/>
    <w:uiPriority w:val="9"/>
    <w:semiHidden/>
    <w:unhideWhenUsed/>
    <w:qFormat/>
    <w:rsid w:val="002A5B81"/>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2A5B81"/>
    <w:rPr>
      <w:rFonts w:ascii="宋体" w:eastAsia="宋体" w:hAnsi="宋体" w:cs="宋体"/>
      <w:b/>
      <w:bCs/>
      <w:kern w:val="0"/>
      <w:sz w:val="36"/>
      <w:szCs w:val="36"/>
    </w:rPr>
  </w:style>
  <w:style w:type="character" w:styleId="a3">
    <w:name w:val="Hyperlink"/>
    <w:basedOn w:val="a0"/>
    <w:uiPriority w:val="99"/>
    <w:semiHidden/>
    <w:unhideWhenUsed/>
    <w:rsid w:val="002A5B81"/>
    <w:rPr>
      <w:color w:val="0000FF"/>
      <w:u w:val="single"/>
    </w:rPr>
  </w:style>
  <w:style w:type="paragraph" w:styleId="a4">
    <w:name w:val="Normal (Web)"/>
    <w:basedOn w:val="a"/>
    <w:uiPriority w:val="99"/>
    <w:unhideWhenUsed/>
    <w:rsid w:val="002A5B81"/>
    <w:pPr>
      <w:widowControl/>
      <w:spacing w:before="100" w:beforeAutospacing="1" w:after="100" w:afterAutospacing="1" w:line="240" w:lineRule="auto"/>
      <w:jc w:val="left"/>
    </w:pPr>
    <w:rPr>
      <w:rFonts w:ascii="宋体" w:eastAsia="宋体" w:hAnsi="宋体" w:cs="宋体"/>
      <w:kern w:val="0"/>
      <w:sz w:val="24"/>
      <w:szCs w:val="24"/>
    </w:rPr>
  </w:style>
  <w:style w:type="character" w:customStyle="1" w:styleId="4Char">
    <w:name w:val="标题 4 Char"/>
    <w:basedOn w:val="a0"/>
    <w:link w:val="4"/>
    <w:uiPriority w:val="9"/>
    <w:semiHidden/>
    <w:rsid w:val="002A5B81"/>
    <w:rPr>
      <w:rFonts w:asciiTheme="majorHAnsi" w:eastAsiaTheme="majorEastAsia" w:hAnsiTheme="majorHAnsi" w:cstheme="majorBidi"/>
      <w:b/>
      <w:bCs/>
      <w:sz w:val="28"/>
      <w:szCs w:val="28"/>
    </w:rPr>
  </w:style>
  <w:style w:type="paragraph" w:customStyle="1" w:styleId="author">
    <w:name w:val="author"/>
    <w:basedOn w:val="a"/>
    <w:rsid w:val="002A5B81"/>
    <w:pPr>
      <w:widowControl/>
      <w:spacing w:before="100" w:beforeAutospacing="1" w:after="100" w:afterAutospacing="1" w:line="240" w:lineRule="auto"/>
      <w:jc w:val="left"/>
    </w:pPr>
    <w:rPr>
      <w:rFonts w:ascii="宋体" w:eastAsia="宋体" w:hAnsi="宋体" w:cs="宋体"/>
      <w:kern w:val="0"/>
      <w:sz w:val="24"/>
      <w:szCs w:val="24"/>
    </w:rPr>
  </w:style>
  <w:style w:type="character" w:customStyle="1" w:styleId="1Char">
    <w:name w:val="标题 1 Char"/>
    <w:basedOn w:val="a0"/>
    <w:link w:val="1"/>
    <w:uiPriority w:val="9"/>
    <w:rsid w:val="002A5B81"/>
    <w:rPr>
      <w:b/>
      <w:bCs/>
      <w:kern w:val="44"/>
      <w:sz w:val="44"/>
      <w:szCs w:val="44"/>
    </w:rPr>
  </w:style>
  <w:style w:type="character" w:styleId="a5">
    <w:name w:val="Strong"/>
    <w:basedOn w:val="a0"/>
    <w:uiPriority w:val="22"/>
    <w:qFormat/>
    <w:rsid w:val="000F098A"/>
    <w:rPr>
      <w:b/>
      <w:bCs/>
    </w:rPr>
  </w:style>
  <w:style w:type="character" w:customStyle="1" w:styleId="apple-converted-space">
    <w:name w:val="apple-converted-space"/>
    <w:basedOn w:val="a0"/>
    <w:rsid w:val="00055700"/>
  </w:style>
  <w:style w:type="character" w:customStyle="1" w:styleId="h-time">
    <w:name w:val="h-time"/>
    <w:basedOn w:val="a0"/>
    <w:rsid w:val="001E03D3"/>
  </w:style>
  <w:style w:type="character" w:customStyle="1" w:styleId="source">
    <w:name w:val="source"/>
    <w:basedOn w:val="a0"/>
    <w:rsid w:val="001E03D3"/>
  </w:style>
  <w:style w:type="character" w:styleId="a6">
    <w:name w:val="Emphasis"/>
    <w:basedOn w:val="a0"/>
    <w:uiPriority w:val="20"/>
    <w:qFormat/>
    <w:rsid w:val="001E03D3"/>
    <w:rPr>
      <w:i/>
      <w:iCs/>
    </w:rPr>
  </w:style>
  <w:style w:type="paragraph" w:customStyle="1" w:styleId="sou">
    <w:name w:val="sou"/>
    <w:basedOn w:val="a"/>
    <w:rsid w:val="001E03D3"/>
    <w:pPr>
      <w:widowControl/>
      <w:spacing w:before="100" w:beforeAutospacing="1" w:after="100" w:afterAutospacing="1" w:line="240" w:lineRule="auto"/>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8410110">
      <w:bodyDiv w:val="1"/>
      <w:marLeft w:val="0"/>
      <w:marRight w:val="0"/>
      <w:marTop w:val="0"/>
      <w:marBottom w:val="0"/>
      <w:divBdr>
        <w:top w:val="none" w:sz="0" w:space="0" w:color="auto"/>
        <w:left w:val="none" w:sz="0" w:space="0" w:color="auto"/>
        <w:bottom w:val="none" w:sz="0" w:space="0" w:color="auto"/>
        <w:right w:val="none" w:sz="0" w:space="0" w:color="auto"/>
      </w:divBdr>
      <w:divsChild>
        <w:div w:id="927075199">
          <w:marLeft w:val="0"/>
          <w:marRight w:val="0"/>
          <w:marTop w:val="0"/>
          <w:marBottom w:val="0"/>
          <w:divBdr>
            <w:top w:val="none" w:sz="0" w:space="0" w:color="auto"/>
            <w:left w:val="none" w:sz="0" w:space="0" w:color="auto"/>
            <w:bottom w:val="none" w:sz="0" w:space="0" w:color="auto"/>
            <w:right w:val="none" w:sz="0" w:space="0" w:color="auto"/>
          </w:divBdr>
          <w:divsChild>
            <w:div w:id="1445265666">
              <w:marLeft w:val="0"/>
              <w:marRight w:val="0"/>
              <w:marTop w:val="100"/>
              <w:marBottom w:val="100"/>
              <w:divBdr>
                <w:top w:val="none" w:sz="0" w:space="0" w:color="auto"/>
                <w:left w:val="none" w:sz="0" w:space="0" w:color="auto"/>
                <w:bottom w:val="none" w:sz="0" w:space="0" w:color="auto"/>
                <w:right w:val="none" w:sz="0" w:space="0" w:color="auto"/>
              </w:divBdr>
              <w:divsChild>
                <w:div w:id="439646132">
                  <w:marLeft w:val="0"/>
                  <w:marRight w:val="0"/>
                  <w:marTop w:val="0"/>
                  <w:marBottom w:val="0"/>
                  <w:divBdr>
                    <w:top w:val="none" w:sz="0" w:space="0" w:color="auto"/>
                    <w:left w:val="none" w:sz="0" w:space="0" w:color="auto"/>
                    <w:bottom w:val="none" w:sz="0" w:space="0" w:color="auto"/>
                    <w:right w:val="none" w:sz="0" w:space="0" w:color="auto"/>
                  </w:divBdr>
                  <w:divsChild>
                    <w:div w:id="1222862632">
                      <w:marLeft w:val="0"/>
                      <w:marRight w:val="0"/>
                      <w:marTop w:val="225"/>
                      <w:marBottom w:val="0"/>
                      <w:divBdr>
                        <w:top w:val="none" w:sz="0" w:space="0" w:color="auto"/>
                        <w:left w:val="none" w:sz="0" w:space="0" w:color="auto"/>
                        <w:bottom w:val="none" w:sz="0" w:space="0" w:color="auto"/>
                        <w:right w:val="none" w:sz="0" w:space="0" w:color="auto"/>
                      </w:divBdr>
                      <w:divsChild>
                        <w:div w:id="1585142539">
                          <w:marLeft w:val="0"/>
                          <w:marRight w:val="0"/>
                          <w:marTop w:val="0"/>
                          <w:marBottom w:val="0"/>
                          <w:divBdr>
                            <w:top w:val="none" w:sz="0" w:space="0" w:color="auto"/>
                            <w:left w:val="none" w:sz="0" w:space="0" w:color="auto"/>
                            <w:bottom w:val="none" w:sz="0" w:space="0" w:color="auto"/>
                            <w:right w:val="none" w:sz="0" w:space="0" w:color="auto"/>
                          </w:divBdr>
                          <w:divsChild>
                            <w:div w:id="1628394087">
                              <w:marLeft w:val="0"/>
                              <w:marRight w:val="0"/>
                              <w:marTop w:val="0"/>
                              <w:marBottom w:val="0"/>
                              <w:divBdr>
                                <w:top w:val="none" w:sz="0" w:space="0" w:color="auto"/>
                                <w:left w:val="none" w:sz="0" w:space="0" w:color="auto"/>
                                <w:bottom w:val="none" w:sz="0" w:space="0" w:color="auto"/>
                                <w:right w:val="none" w:sz="0" w:space="0" w:color="auto"/>
                              </w:divBdr>
                              <w:divsChild>
                                <w:div w:id="160642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599269">
      <w:bodyDiv w:val="1"/>
      <w:marLeft w:val="0"/>
      <w:marRight w:val="0"/>
      <w:marTop w:val="0"/>
      <w:marBottom w:val="0"/>
      <w:divBdr>
        <w:top w:val="none" w:sz="0" w:space="0" w:color="auto"/>
        <w:left w:val="none" w:sz="0" w:space="0" w:color="auto"/>
        <w:bottom w:val="none" w:sz="0" w:space="0" w:color="auto"/>
        <w:right w:val="none" w:sz="0" w:space="0" w:color="auto"/>
      </w:divBdr>
      <w:divsChild>
        <w:div w:id="1615866483">
          <w:marLeft w:val="0"/>
          <w:marRight w:val="0"/>
          <w:marTop w:val="150"/>
          <w:marBottom w:val="150"/>
          <w:divBdr>
            <w:top w:val="none" w:sz="0" w:space="0" w:color="auto"/>
            <w:left w:val="none" w:sz="0" w:space="0" w:color="auto"/>
            <w:bottom w:val="none" w:sz="0" w:space="0" w:color="auto"/>
            <w:right w:val="none" w:sz="0" w:space="0" w:color="auto"/>
          </w:divBdr>
        </w:div>
      </w:divsChild>
    </w:div>
    <w:div w:id="289478373">
      <w:bodyDiv w:val="1"/>
      <w:marLeft w:val="0"/>
      <w:marRight w:val="0"/>
      <w:marTop w:val="0"/>
      <w:marBottom w:val="0"/>
      <w:divBdr>
        <w:top w:val="none" w:sz="0" w:space="0" w:color="auto"/>
        <w:left w:val="none" w:sz="0" w:space="0" w:color="auto"/>
        <w:bottom w:val="none" w:sz="0" w:space="0" w:color="auto"/>
        <w:right w:val="none" w:sz="0" w:space="0" w:color="auto"/>
      </w:divBdr>
      <w:divsChild>
        <w:div w:id="1259752964">
          <w:marLeft w:val="0"/>
          <w:marRight w:val="0"/>
          <w:marTop w:val="0"/>
          <w:marBottom w:val="0"/>
          <w:divBdr>
            <w:top w:val="none" w:sz="0" w:space="0" w:color="auto"/>
            <w:left w:val="none" w:sz="0" w:space="0" w:color="auto"/>
            <w:bottom w:val="none" w:sz="0" w:space="0" w:color="auto"/>
            <w:right w:val="none" w:sz="0" w:space="0" w:color="auto"/>
          </w:divBdr>
          <w:divsChild>
            <w:div w:id="1189028795">
              <w:marLeft w:val="0"/>
              <w:marRight w:val="0"/>
              <w:marTop w:val="100"/>
              <w:marBottom w:val="100"/>
              <w:divBdr>
                <w:top w:val="none" w:sz="0" w:space="0" w:color="auto"/>
                <w:left w:val="none" w:sz="0" w:space="0" w:color="auto"/>
                <w:bottom w:val="none" w:sz="0" w:space="0" w:color="auto"/>
                <w:right w:val="none" w:sz="0" w:space="0" w:color="auto"/>
              </w:divBdr>
              <w:divsChild>
                <w:div w:id="1858273532">
                  <w:marLeft w:val="0"/>
                  <w:marRight w:val="0"/>
                  <w:marTop w:val="0"/>
                  <w:marBottom w:val="0"/>
                  <w:divBdr>
                    <w:top w:val="none" w:sz="0" w:space="0" w:color="auto"/>
                    <w:left w:val="none" w:sz="0" w:space="0" w:color="auto"/>
                    <w:bottom w:val="none" w:sz="0" w:space="0" w:color="auto"/>
                    <w:right w:val="none" w:sz="0" w:space="0" w:color="auto"/>
                  </w:divBdr>
                  <w:divsChild>
                    <w:div w:id="1870950861">
                      <w:marLeft w:val="0"/>
                      <w:marRight w:val="0"/>
                      <w:marTop w:val="225"/>
                      <w:marBottom w:val="0"/>
                      <w:divBdr>
                        <w:top w:val="none" w:sz="0" w:space="0" w:color="auto"/>
                        <w:left w:val="none" w:sz="0" w:space="0" w:color="auto"/>
                        <w:bottom w:val="none" w:sz="0" w:space="0" w:color="auto"/>
                        <w:right w:val="none" w:sz="0" w:space="0" w:color="auto"/>
                      </w:divBdr>
                      <w:divsChild>
                        <w:div w:id="363094082">
                          <w:marLeft w:val="0"/>
                          <w:marRight w:val="0"/>
                          <w:marTop w:val="0"/>
                          <w:marBottom w:val="0"/>
                          <w:divBdr>
                            <w:top w:val="none" w:sz="0" w:space="0" w:color="auto"/>
                            <w:left w:val="none" w:sz="0" w:space="0" w:color="auto"/>
                            <w:bottom w:val="none" w:sz="0" w:space="0" w:color="auto"/>
                            <w:right w:val="none" w:sz="0" w:space="0" w:color="auto"/>
                          </w:divBdr>
                          <w:divsChild>
                            <w:div w:id="1529369756">
                              <w:marLeft w:val="0"/>
                              <w:marRight w:val="0"/>
                              <w:marTop w:val="0"/>
                              <w:marBottom w:val="0"/>
                              <w:divBdr>
                                <w:top w:val="none" w:sz="0" w:space="0" w:color="auto"/>
                                <w:left w:val="none" w:sz="0" w:space="0" w:color="auto"/>
                                <w:bottom w:val="none" w:sz="0" w:space="0" w:color="auto"/>
                                <w:right w:val="none" w:sz="0" w:space="0" w:color="auto"/>
                              </w:divBdr>
                              <w:divsChild>
                                <w:div w:id="133020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7316837">
      <w:bodyDiv w:val="1"/>
      <w:marLeft w:val="0"/>
      <w:marRight w:val="0"/>
      <w:marTop w:val="0"/>
      <w:marBottom w:val="0"/>
      <w:divBdr>
        <w:top w:val="none" w:sz="0" w:space="0" w:color="auto"/>
        <w:left w:val="none" w:sz="0" w:space="0" w:color="auto"/>
        <w:bottom w:val="none" w:sz="0" w:space="0" w:color="auto"/>
        <w:right w:val="none" w:sz="0" w:space="0" w:color="auto"/>
      </w:divBdr>
      <w:divsChild>
        <w:div w:id="989752118">
          <w:marLeft w:val="0"/>
          <w:marRight w:val="0"/>
          <w:marTop w:val="0"/>
          <w:marBottom w:val="0"/>
          <w:divBdr>
            <w:top w:val="none" w:sz="0" w:space="0" w:color="auto"/>
            <w:left w:val="none" w:sz="0" w:space="0" w:color="auto"/>
            <w:bottom w:val="none" w:sz="0" w:space="0" w:color="auto"/>
            <w:right w:val="none" w:sz="0" w:space="0" w:color="auto"/>
          </w:divBdr>
          <w:divsChild>
            <w:div w:id="1487160106">
              <w:marLeft w:val="0"/>
              <w:marRight w:val="0"/>
              <w:marTop w:val="100"/>
              <w:marBottom w:val="100"/>
              <w:divBdr>
                <w:top w:val="none" w:sz="0" w:space="0" w:color="auto"/>
                <w:left w:val="none" w:sz="0" w:space="0" w:color="auto"/>
                <w:bottom w:val="none" w:sz="0" w:space="0" w:color="auto"/>
                <w:right w:val="none" w:sz="0" w:space="0" w:color="auto"/>
              </w:divBdr>
              <w:divsChild>
                <w:div w:id="2032294357">
                  <w:marLeft w:val="0"/>
                  <w:marRight w:val="0"/>
                  <w:marTop w:val="0"/>
                  <w:marBottom w:val="0"/>
                  <w:divBdr>
                    <w:top w:val="none" w:sz="0" w:space="0" w:color="auto"/>
                    <w:left w:val="none" w:sz="0" w:space="0" w:color="auto"/>
                    <w:bottom w:val="none" w:sz="0" w:space="0" w:color="auto"/>
                    <w:right w:val="none" w:sz="0" w:space="0" w:color="auto"/>
                  </w:divBdr>
                  <w:divsChild>
                    <w:div w:id="764040725">
                      <w:marLeft w:val="0"/>
                      <w:marRight w:val="0"/>
                      <w:marTop w:val="225"/>
                      <w:marBottom w:val="0"/>
                      <w:divBdr>
                        <w:top w:val="none" w:sz="0" w:space="0" w:color="auto"/>
                        <w:left w:val="none" w:sz="0" w:space="0" w:color="auto"/>
                        <w:bottom w:val="none" w:sz="0" w:space="0" w:color="auto"/>
                        <w:right w:val="none" w:sz="0" w:space="0" w:color="auto"/>
                      </w:divBdr>
                      <w:divsChild>
                        <w:div w:id="379982270">
                          <w:marLeft w:val="0"/>
                          <w:marRight w:val="0"/>
                          <w:marTop w:val="0"/>
                          <w:marBottom w:val="0"/>
                          <w:divBdr>
                            <w:top w:val="none" w:sz="0" w:space="0" w:color="auto"/>
                            <w:left w:val="none" w:sz="0" w:space="0" w:color="auto"/>
                            <w:bottom w:val="none" w:sz="0" w:space="0" w:color="auto"/>
                            <w:right w:val="none" w:sz="0" w:space="0" w:color="auto"/>
                          </w:divBdr>
                          <w:divsChild>
                            <w:div w:id="555047029">
                              <w:marLeft w:val="0"/>
                              <w:marRight w:val="0"/>
                              <w:marTop w:val="0"/>
                              <w:marBottom w:val="0"/>
                              <w:divBdr>
                                <w:top w:val="none" w:sz="0" w:space="0" w:color="auto"/>
                                <w:left w:val="none" w:sz="0" w:space="0" w:color="auto"/>
                                <w:bottom w:val="none" w:sz="0" w:space="0" w:color="auto"/>
                                <w:right w:val="none" w:sz="0" w:space="0" w:color="auto"/>
                              </w:divBdr>
                              <w:divsChild>
                                <w:div w:id="47529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1029617">
      <w:bodyDiv w:val="1"/>
      <w:marLeft w:val="0"/>
      <w:marRight w:val="0"/>
      <w:marTop w:val="0"/>
      <w:marBottom w:val="0"/>
      <w:divBdr>
        <w:top w:val="none" w:sz="0" w:space="0" w:color="auto"/>
        <w:left w:val="none" w:sz="0" w:space="0" w:color="auto"/>
        <w:bottom w:val="none" w:sz="0" w:space="0" w:color="auto"/>
        <w:right w:val="none" w:sz="0" w:space="0" w:color="auto"/>
      </w:divBdr>
      <w:divsChild>
        <w:div w:id="1650943257">
          <w:marLeft w:val="0"/>
          <w:marRight w:val="0"/>
          <w:marTop w:val="0"/>
          <w:marBottom w:val="0"/>
          <w:divBdr>
            <w:top w:val="none" w:sz="0" w:space="0" w:color="auto"/>
            <w:left w:val="none" w:sz="0" w:space="0" w:color="auto"/>
            <w:bottom w:val="none" w:sz="0" w:space="0" w:color="auto"/>
            <w:right w:val="none" w:sz="0" w:space="0" w:color="auto"/>
          </w:divBdr>
          <w:divsChild>
            <w:div w:id="1111243502">
              <w:marLeft w:val="0"/>
              <w:marRight w:val="0"/>
              <w:marTop w:val="100"/>
              <w:marBottom w:val="100"/>
              <w:divBdr>
                <w:top w:val="none" w:sz="0" w:space="0" w:color="auto"/>
                <w:left w:val="none" w:sz="0" w:space="0" w:color="auto"/>
                <w:bottom w:val="none" w:sz="0" w:space="0" w:color="auto"/>
                <w:right w:val="none" w:sz="0" w:space="0" w:color="auto"/>
              </w:divBdr>
              <w:divsChild>
                <w:div w:id="894899353">
                  <w:marLeft w:val="0"/>
                  <w:marRight w:val="0"/>
                  <w:marTop w:val="0"/>
                  <w:marBottom w:val="0"/>
                  <w:divBdr>
                    <w:top w:val="none" w:sz="0" w:space="0" w:color="auto"/>
                    <w:left w:val="none" w:sz="0" w:space="0" w:color="auto"/>
                    <w:bottom w:val="none" w:sz="0" w:space="0" w:color="auto"/>
                    <w:right w:val="none" w:sz="0" w:space="0" w:color="auto"/>
                  </w:divBdr>
                  <w:divsChild>
                    <w:div w:id="941719179">
                      <w:marLeft w:val="0"/>
                      <w:marRight w:val="0"/>
                      <w:marTop w:val="225"/>
                      <w:marBottom w:val="0"/>
                      <w:divBdr>
                        <w:top w:val="none" w:sz="0" w:space="0" w:color="auto"/>
                        <w:left w:val="none" w:sz="0" w:space="0" w:color="auto"/>
                        <w:bottom w:val="none" w:sz="0" w:space="0" w:color="auto"/>
                        <w:right w:val="none" w:sz="0" w:space="0" w:color="auto"/>
                      </w:divBdr>
                      <w:divsChild>
                        <w:div w:id="2110735316">
                          <w:marLeft w:val="0"/>
                          <w:marRight w:val="0"/>
                          <w:marTop w:val="0"/>
                          <w:marBottom w:val="0"/>
                          <w:divBdr>
                            <w:top w:val="none" w:sz="0" w:space="0" w:color="auto"/>
                            <w:left w:val="none" w:sz="0" w:space="0" w:color="auto"/>
                            <w:bottom w:val="none" w:sz="0" w:space="0" w:color="auto"/>
                            <w:right w:val="none" w:sz="0" w:space="0" w:color="auto"/>
                          </w:divBdr>
                          <w:divsChild>
                            <w:div w:id="1401292694">
                              <w:marLeft w:val="0"/>
                              <w:marRight w:val="0"/>
                              <w:marTop w:val="0"/>
                              <w:marBottom w:val="0"/>
                              <w:divBdr>
                                <w:top w:val="none" w:sz="0" w:space="0" w:color="auto"/>
                                <w:left w:val="none" w:sz="0" w:space="0" w:color="auto"/>
                                <w:bottom w:val="none" w:sz="0" w:space="0" w:color="auto"/>
                                <w:right w:val="none" w:sz="0" w:space="0" w:color="auto"/>
                              </w:divBdr>
                              <w:divsChild>
                                <w:div w:id="207292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369453">
      <w:bodyDiv w:val="1"/>
      <w:marLeft w:val="0"/>
      <w:marRight w:val="0"/>
      <w:marTop w:val="0"/>
      <w:marBottom w:val="0"/>
      <w:divBdr>
        <w:top w:val="none" w:sz="0" w:space="0" w:color="auto"/>
        <w:left w:val="none" w:sz="0" w:space="0" w:color="auto"/>
        <w:bottom w:val="none" w:sz="0" w:space="0" w:color="auto"/>
        <w:right w:val="none" w:sz="0" w:space="0" w:color="auto"/>
      </w:divBdr>
      <w:divsChild>
        <w:div w:id="327099245">
          <w:marLeft w:val="0"/>
          <w:marRight w:val="0"/>
          <w:marTop w:val="0"/>
          <w:marBottom w:val="0"/>
          <w:divBdr>
            <w:top w:val="none" w:sz="0" w:space="0" w:color="auto"/>
            <w:left w:val="none" w:sz="0" w:space="0" w:color="auto"/>
            <w:bottom w:val="none" w:sz="0" w:space="0" w:color="auto"/>
            <w:right w:val="none" w:sz="0" w:space="0" w:color="auto"/>
          </w:divBdr>
          <w:divsChild>
            <w:div w:id="258292931">
              <w:marLeft w:val="0"/>
              <w:marRight w:val="0"/>
              <w:marTop w:val="100"/>
              <w:marBottom w:val="100"/>
              <w:divBdr>
                <w:top w:val="none" w:sz="0" w:space="0" w:color="auto"/>
                <w:left w:val="none" w:sz="0" w:space="0" w:color="auto"/>
                <w:bottom w:val="none" w:sz="0" w:space="0" w:color="auto"/>
                <w:right w:val="none" w:sz="0" w:space="0" w:color="auto"/>
              </w:divBdr>
              <w:divsChild>
                <w:div w:id="2124498232">
                  <w:marLeft w:val="0"/>
                  <w:marRight w:val="0"/>
                  <w:marTop w:val="0"/>
                  <w:marBottom w:val="0"/>
                  <w:divBdr>
                    <w:top w:val="none" w:sz="0" w:space="0" w:color="auto"/>
                    <w:left w:val="none" w:sz="0" w:space="0" w:color="auto"/>
                    <w:bottom w:val="none" w:sz="0" w:space="0" w:color="auto"/>
                    <w:right w:val="none" w:sz="0" w:space="0" w:color="auto"/>
                  </w:divBdr>
                  <w:divsChild>
                    <w:div w:id="511378479">
                      <w:marLeft w:val="0"/>
                      <w:marRight w:val="0"/>
                      <w:marTop w:val="225"/>
                      <w:marBottom w:val="0"/>
                      <w:divBdr>
                        <w:top w:val="none" w:sz="0" w:space="0" w:color="auto"/>
                        <w:left w:val="none" w:sz="0" w:space="0" w:color="auto"/>
                        <w:bottom w:val="none" w:sz="0" w:space="0" w:color="auto"/>
                        <w:right w:val="none" w:sz="0" w:space="0" w:color="auto"/>
                      </w:divBdr>
                      <w:divsChild>
                        <w:div w:id="1773738403">
                          <w:marLeft w:val="0"/>
                          <w:marRight w:val="0"/>
                          <w:marTop w:val="0"/>
                          <w:marBottom w:val="0"/>
                          <w:divBdr>
                            <w:top w:val="none" w:sz="0" w:space="0" w:color="auto"/>
                            <w:left w:val="none" w:sz="0" w:space="0" w:color="auto"/>
                            <w:bottom w:val="none" w:sz="0" w:space="0" w:color="auto"/>
                            <w:right w:val="none" w:sz="0" w:space="0" w:color="auto"/>
                          </w:divBdr>
                          <w:divsChild>
                            <w:div w:id="1367215344">
                              <w:marLeft w:val="0"/>
                              <w:marRight w:val="0"/>
                              <w:marTop w:val="0"/>
                              <w:marBottom w:val="0"/>
                              <w:divBdr>
                                <w:top w:val="none" w:sz="0" w:space="0" w:color="auto"/>
                                <w:left w:val="none" w:sz="0" w:space="0" w:color="auto"/>
                                <w:bottom w:val="none" w:sz="0" w:space="0" w:color="auto"/>
                                <w:right w:val="none" w:sz="0" w:space="0" w:color="auto"/>
                              </w:divBdr>
                              <w:divsChild>
                                <w:div w:id="28858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6428967">
      <w:bodyDiv w:val="1"/>
      <w:marLeft w:val="0"/>
      <w:marRight w:val="0"/>
      <w:marTop w:val="0"/>
      <w:marBottom w:val="0"/>
      <w:divBdr>
        <w:top w:val="none" w:sz="0" w:space="0" w:color="auto"/>
        <w:left w:val="none" w:sz="0" w:space="0" w:color="auto"/>
        <w:bottom w:val="none" w:sz="0" w:space="0" w:color="auto"/>
        <w:right w:val="none" w:sz="0" w:space="0" w:color="auto"/>
      </w:divBdr>
    </w:div>
    <w:div w:id="585578889">
      <w:bodyDiv w:val="1"/>
      <w:marLeft w:val="0"/>
      <w:marRight w:val="0"/>
      <w:marTop w:val="0"/>
      <w:marBottom w:val="0"/>
      <w:divBdr>
        <w:top w:val="none" w:sz="0" w:space="0" w:color="auto"/>
        <w:left w:val="none" w:sz="0" w:space="0" w:color="auto"/>
        <w:bottom w:val="none" w:sz="0" w:space="0" w:color="auto"/>
        <w:right w:val="none" w:sz="0" w:space="0" w:color="auto"/>
      </w:divBdr>
      <w:divsChild>
        <w:div w:id="1955671424">
          <w:marLeft w:val="0"/>
          <w:marRight w:val="0"/>
          <w:marTop w:val="0"/>
          <w:marBottom w:val="0"/>
          <w:divBdr>
            <w:top w:val="none" w:sz="0" w:space="0" w:color="auto"/>
            <w:left w:val="none" w:sz="0" w:space="0" w:color="auto"/>
            <w:bottom w:val="none" w:sz="0" w:space="0" w:color="auto"/>
            <w:right w:val="none" w:sz="0" w:space="0" w:color="auto"/>
          </w:divBdr>
          <w:divsChild>
            <w:div w:id="1153835640">
              <w:marLeft w:val="0"/>
              <w:marRight w:val="0"/>
              <w:marTop w:val="100"/>
              <w:marBottom w:val="100"/>
              <w:divBdr>
                <w:top w:val="none" w:sz="0" w:space="0" w:color="auto"/>
                <w:left w:val="none" w:sz="0" w:space="0" w:color="auto"/>
                <w:bottom w:val="none" w:sz="0" w:space="0" w:color="auto"/>
                <w:right w:val="none" w:sz="0" w:space="0" w:color="auto"/>
              </w:divBdr>
              <w:divsChild>
                <w:div w:id="237522147">
                  <w:marLeft w:val="0"/>
                  <w:marRight w:val="0"/>
                  <w:marTop w:val="0"/>
                  <w:marBottom w:val="0"/>
                  <w:divBdr>
                    <w:top w:val="none" w:sz="0" w:space="0" w:color="auto"/>
                    <w:left w:val="none" w:sz="0" w:space="0" w:color="auto"/>
                    <w:bottom w:val="none" w:sz="0" w:space="0" w:color="auto"/>
                    <w:right w:val="none" w:sz="0" w:space="0" w:color="auto"/>
                  </w:divBdr>
                  <w:divsChild>
                    <w:div w:id="239217634">
                      <w:marLeft w:val="0"/>
                      <w:marRight w:val="0"/>
                      <w:marTop w:val="225"/>
                      <w:marBottom w:val="0"/>
                      <w:divBdr>
                        <w:top w:val="none" w:sz="0" w:space="0" w:color="auto"/>
                        <w:left w:val="none" w:sz="0" w:space="0" w:color="auto"/>
                        <w:bottom w:val="none" w:sz="0" w:space="0" w:color="auto"/>
                        <w:right w:val="none" w:sz="0" w:space="0" w:color="auto"/>
                      </w:divBdr>
                      <w:divsChild>
                        <w:div w:id="2066643079">
                          <w:marLeft w:val="0"/>
                          <w:marRight w:val="0"/>
                          <w:marTop w:val="0"/>
                          <w:marBottom w:val="0"/>
                          <w:divBdr>
                            <w:top w:val="none" w:sz="0" w:space="0" w:color="auto"/>
                            <w:left w:val="none" w:sz="0" w:space="0" w:color="auto"/>
                            <w:bottom w:val="none" w:sz="0" w:space="0" w:color="auto"/>
                            <w:right w:val="none" w:sz="0" w:space="0" w:color="auto"/>
                          </w:divBdr>
                          <w:divsChild>
                            <w:div w:id="1828672091">
                              <w:marLeft w:val="0"/>
                              <w:marRight w:val="0"/>
                              <w:marTop w:val="0"/>
                              <w:marBottom w:val="0"/>
                              <w:divBdr>
                                <w:top w:val="none" w:sz="0" w:space="0" w:color="auto"/>
                                <w:left w:val="none" w:sz="0" w:space="0" w:color="auto"/>
                                <w:bottom w:val="none" w:sz="0" w:space="0" w:color="auto"/>
                                <w:right w:val="none" w:sz="0" w:space="0" w:color="auto"/>
                              </w:divBdr>
                              <w:divsChild>
                                <w:div w:id="143355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185415">
      <w:bodyDiv w:val="1"/>
      <w:marLeft w:val="0"/>
      <w:marRight w:val="0"/>
      <w:marTop w:val="0"/>
      <w:marBottom w:val="0"/>
      <w:divBdr>
        <w:top w:val="none" w:sz="0" w:space="0" w:color="auto"/>
        <w:left w:val="none" w:sz="0" w:space="0" w:color="auto"/>
        <w:bottom w:val="none" w:sz="0" w:space="0" w:color="auto"/>
        <w:right w:val="none" w:sz="0" w:space="0" w:color="auto"/>
      </w:divBdr>
    </w:div>
    <w:div w:id="702747118">
      <w:bodyDiv w:val="1"/>
      <w:marLeft w:val="0"/>
      <w:marRight w:val="0"/>
      <w:marTop w:val="0"/>
      <w:marBottom w:val="0"/>
      <w:divBdr>
        <w:top w:val="none" w:sz="0" w:space="0" w:color="auto"/>
        <w:left w:val="none" w:sz="0" w:space="0" w:color="auto"/>
        <w:bottom w:val="none" w:sz="0" w:space="0" w:color="auto"/>
        <w:right w:val="none" w:sz="0" w:space="0" w:color="auto"/>
      </w:divBdr>
    </w:div>
    <w:div w:id="779109355">
      <w:bodyDiv w:val="1"/>
      <w:marLeft w:val="0"/>
      <w:marRight w:val="0"/>
      <w:marTop w:val="0"/>
      <w:marBottom w:val="0"/>
      <w:divBdr>
        <w:top w:val="none" w:sz="0" w:space="0" w:color="auto"/>
        <w:left w:val="none" w:sz="0" w:space="0" w:color="auto"/>
        <w:bottom w:val="none" w:sz="0" w:space="0" w:color="auto"/>
        <w:right w:val="none" w:sz="0" w:space="0" w:color="auto"/>
      </w:divBdr>
    </w:div>
    <w:div w:id="1075249640">
      <w:bodyDiv w:val="1"/>
      <w:marLeft w:val="0"/>
      <w:marRight w:val="0"/>
      <w:marTop w:val="0"/>
      <w:marBottom w:val="0"/>
      <w:divBdr>
        <w:top w:val="none" w:sz="0" w:space="0" w:color="auto"/>
        <w:left w:val="none" w:sz="0" w:space="0" w:color="auto"/>
        <w:bottom w:val="none" w:sz="0" w:space="0" w:color="auto"/>
        <w:right w:val="none" w:sz="0" w:space="0" w:color="auto"/>
      </w:divBdr>
      <w:divsChild>
        <w:div w:id="29768034">
          <w:marLeft w:val="0"/>
          <w:marRight w:val="0"/>
          <w:marTop w:val="0"/>
          <w:marBottom w:val="225"/>
          <w:divBdr>
            <w:top w:val="none" w:sz="0" w:space="0" w:color="auto"/>
            <w:left w:val="none" w:sz="0" w:space="0" w:color="auto"/>
            <w:bottom w:val="none" w:sz="0" w:space="0" w:color="auto"/>
            <w:right w:val="none" w:sz="0" w:space="0" w:color="auto"/>
          </w:divBdr>
        </w:div>
        <w:div w:id="1912160365">
          <w:marLeft w:val="0"/>
          <w:marRight w:val="0"/>
          <w:marTop w:val="0"/>
          <w:marBottom w:val="0"/>
          <w:divBdr>
            <w:top w:val="none" w:sz="0" w:space="0" w:color="auto"/>
            <w:left w:val="none" w:sz="0" w:space="0" w:color="auto"/>
            <w:bottom w:val="none" w:sz="0" w:space="0" w:color="auto"/>
            <w:right w:val="none" w:sz="0" w:space="0" w:color="auto"/>
          </w:divBdr>
        </w:div>
      </w:divsChild>
    </w:div>
    <w:div w:id="1075780716">
      <w:bodyDiv w:val="1"/>
      <w:marLeft w:val="0"/>
      <w:marRight w:val="0"/>
      <w:marTop w:val="0"/>
      <w:marBottom w:val="0"/>
      <w:divBdr>
        <w:top w:val="none" w:sz="0" w:space="0" w:color="auto"/>
        <w:left w:val="none" w:sz="0" w:space="0" w:color="auto"/>
        <w:bottom w:val="none" w:sz="0" w:space="0" w:color="auto"/>
        <w:right w:val="none" w:sz="0" w:space="0" w:color="auto"/>
      </w:divBdr>
      <w:divsChild>
        <w:div w:id="528109568">
          <w:marLeft w:val="0"/>
          <w:marRight w:val="0"/>
          <w:marTop w:val="0"/>
          <w:marBottom w:val="0"/>
          <w:divBdr>
            <w:top w:val="none" w:sz="0" w:space="0" w:color="auto"/>
            <w:left w:val="none" w:sz="0" w:space="0" w:color="auto"/>
            <w:bottom w:val="none" w:sz="0" w:space="0" w:color="auto"/>
            <w:right w:val="none" w:sz="0" w:space="0" w:color="auto"/>
          </w:divBdr>
          <w:divsChild>
            <w:div w:id="1288900767">
              <w:marLeft w:val="0"/>
              <w:marRight w:val="0"/>
              <w:marTop w:val="100"/>
              <w:marBottom w:val="100"/>
              <w:divBdr>
                <w:top w:val="none" w:sz="0" w:space="0" w:color="auto"/>
                <w:left w:val="none" w:sz="0" w:space="0" w:color="auto"/>
                <w:bottom w:val="none" w:sz="0" w:space="0" w:color="auto"/>
                <w:right w:val="none" w:sz="0" w:space="0" w:color="auto"/>
              </w:divBdr>
              <w:divsChild>
                <w:div w:id="703750403">
                  <w:marLeft w:val="0"/>
                  <w:marRight w:val="0"/>
                  <w:marTop w:val="0"/>
                  <w:marBottom w:val="0"/>
                  <w:divBdr>
                    <w:top w:val="none" w:sz="0" w:space="0" w:color="auto"/>
                    <w:left w:val="none" w:sz="0" w:space="0" w:color="auto"/>
                    <w:bottom w:val="none" w:sz="0" w:space="0" w:color="auto"/>
                    <w:right w:val="none" w:sz="0" w:space="0" w:color="auto"/>
                  </w:divBdr>
                  <w:divsChild>
                    <w:div w:id="1750809135">
                      <w:marLeft w:val="0"/>
                      <w:marRight w:val="0"/>
                      <w:marTop w:val="225"/>
                      <w:marBottom w:val="0"/>
                      <w:divBdr>
                        <w:top w:val="none" w:sz="0" w:space="0" w:color="auto"/>
                        <w:left w:val="none" w:sz="0" w:space="0" w:color="auto"/>
                        <w:bottom w:val="none" w:sz="0" w:space="0" w:color="auto"/>
                        <w:right w:val="none" w:sz="0" w:space="0" w:color="auto"/>
                      </w:divBdr>
                      <w:divsChild>
                        <w:div w:id="555361675">
                          <w:marLeft w:val="0"/>
                          <w:marRight w:val="0"/>
                          <w:marTop w:val="0"/>
                          <w:marBottom w:val="0"/>
                          <w:divBdr>
                            <w:top w:val="none" w:sz="0" w:space="0" w:color="auto"/>
                            <w:left w:val="none" w:sz="0" w:space="0" w:color="auto"/>
                            <w:bottom w:val="none" w:sz="0" w:space="0" w:color="auto"/>
                            <w:right w:val="none" w:sz="0" w:space="0" w:color="auto"/>
                          </w:divBdr>
                          <w:divsChild>
                            <w:div w:id="2069526310">
                              <w:marLeft w:val="0"/>
                              <w:marRight w:val="0"/>
                              <w:marTop w:val="0"/>
                              <w:marBottom w:val="0"/>
                              <w:divBdr>
                                <w:top w:val="none" w:sz="0" w:space="0" w:color="auto"/>
                                <w:left w:val="none" w:sz="0" w:space="0" w:color="auto"/>
                                <w:bottom w:val="none" w:sz="0" w:space="0" w:color="auto"/>
                                <w:right w:val="none" w:sz="0" w:space="0" w:color="auto"/>
                              </w:divBdr>
                              <w:divsChild>
                                <w:div w:id="89138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9406230">
      <w:bodyDiv w:val="1"/>
      <w:marLeft w:val="0"/>
      <w:marRight w:val="0"/>
      <w:marTop w:val="0"/>
      <w:marBottom w:val="0"/>
      <w:divBdr>
        <w:top w:val="none" w:sz="0" w:space="0" w:color="auto"/>
        <w:left w:val="none" w:sz="0" w:space="0" w:color="auto"/>
        <w:bottom w:val="none" w:sz="0" w:space="0" w:color="auto"/>
        <w:right w:val="none" w:sz="0" w:space="0" w:color="auto"/>
      </w:divBdr>
    </w:div>
    <w:div w:id="1119059746">
      <w:bodyDiv w:val="1"/>
      <w:marLeft w:val="0"/>
      <w:marRight w:val="0"/>
      <w:marTop w:val="0"/>
      <w:marBottom w:val="0"/>
      <w:divBdr>
        <w:top w:val="none" w:sz="0" w:space="0" w:color="auto"/>
        <w:left w:val="none" w:sz="0" w:space="0" w:color="auto"/>
        <w:bottom w:val="none" w:sz="0" w:space="0" w:color="auto"/>
        <w:right w:val="none" w:sz="0" w:space="0" w:color="auto"/>
      </w:divBdr>
    </w:div>
    <w:div w:id="1156145200">
      <w:bodyDiv w:val="1"/>
      <w:marLeft w:val="0"/>
      <w:marRight w:val="0"/>
      <w:marTop w:val="0"/>
      <w:marBottom w:val="0"/>
      <w:divBdr>
        <w:top w:val="none" w:sz="0" w:space="0" w:color="auto"/>
        <w:left w:val="none" w:sz="0" w:space="0" w:color="auto"/>
        <w:bottom w:val="none" w:sz="0" w:space="0" w:color="auto"/>
        <w:right w:val="none" w:sz="0" w:space="0" w:color="auto"/>
      </w:divBdr>
    </w:div>
    <w:div w:id="1298995959">
      <w:bodyDiv w:val="1"/>
      <w:marLeft w:val="0"/>
      <w:marRight w:val="0"/>
      <w:marTop w:val="0"/>
      <w:marBottom w:val="0"/>
      <w:divBdr>
        <w:top w:val="none" w:sz="0" w:space="0" w:color="auto"/>
        <w:left w:val="none" w:sz="0" w:space="0" w:color="auto"/>
        <w:bottom w:val="none" w:sz="0" w:space="0" w:color="auto"/>
        <w:right w:val="none" w:sz="0" w:space="0" w:color="auto"/>
      </w:divBdr>
      <w:divsChild>
        <w:div w:id="621569613">
          <w:marLeft w:val="0"/>
          <w:marRight w:val="0"/>
          <w:marTop w:val="0"/>
          <w:marBottom w:val="0"/>
          <w:divBdr>
            <w:top w:val="none" w:sz="0" w:space="0" w:color="auto"/>
            <w:left w:val="none" w:sz="0" w:space="0" w:color="auto"/>
            <w:bottom w:val="none" w:sz="0" w:space="0" w:color="auto"/>
            <w:right w:val="none" w:sz="0" w:space="0" w:color="auto"/>
          </w:divBdr>
          <w:divsChild>
            <w:div w:id="993291433">
              <w:marLeft w:val="0"/>
              <w:marRight w:val="0"/>
              <w:marTop w:val="100"/>
              <w:marBottom w:val="100"/>
              <w:divBdr>
                <w:top w:val="none" w:sz="0" w:space="0" w:color="auto"/>
                <w:left w:val="none" w:sz="0" w:space="0" w:color="auto"/>
                <w:bottom w:val="none" w:sz="0" w:space="0" w:color="auto"/>
                <w:right w:val="none" w:sz="0" w:space="0" w:color="auto"/>
              </w:divBdr>
              <w:divsChild>
                <w:div w:id="1552156474">
                  <w:marLeft w:val="0"/>
                  <w:marRight w:val="0"/>
                  <w:marTop w:val="0"/>
                  <w:marBottom w:val="0"/>
                  <w:divBdr>
                    <w:top w:val="none" w:sz="0" w:space="0" w:color="auto"/>
                    <w:left w:val="none" w:sz="0" w:space="0" w:color="auto"/>
                    <w:bottom w:val="none" w:sz="0" w:space="0" w:color="auto"/>
                    <w:right w:val="none" w:sz="0" w:space="0" w:color="auto"/>
                  </w:divBdr>
                  <w:divsChild>
                    <w:div w:id="1317148259">
                      <w:marLeft w:val="0"/>
                      <w:marRight w:val="0"/>
                      <w:marTop w:val="225"/>
                      <w:marBottom w:val="0"/>
                      <w:divBdr>
                        <w:top w:val="none" w:sz="0" w:space="0" w:color="auto"/>
                        <w:left w:val="none" w:sz="0" w:space="0" w:color="auto"/>
                        <w:bottom w:val="none" w:sz="0" w:space="0" w:color="auto"/>
                        <w:right w:val="none" w:sz="0" w:space="0" w:color="auto"/>
                      </w:divBdr>
                      <w:divsChild>
                        <w:div w:id="1002853701">
                          <w:marLeft w:val="0"/>
                          <w:marRight w:val="0"/>
                          <w:marTop w:val="0"/>
                          <w:marBottom w:val="0"/>
                          <w:divBdr>
                            <w:top w:val="none" w:sz="0" w:space="0" w:color="auto"/>
                            <w:left w:val="none" w:sz="0" w:space="0" w:color="auto"/>
                            <w:bottom w:val="none" w:sz="0" w:space="0" w:color="auto"/>
                            <w:right w:val="none" w:sz="0" w:space="0" w:color="auto"/>
                          </w:divBdr>
                          <w:divsChild>
                            <w:div w:id="971860744">
                              <w:marLeft w:val="0"/>
                              <w:marRight w:val="0"/>
                              <w:marTop w:val="0"/>
                              <w:marBottom w:val="0"/>
                              <w:divBdr>
                                <w:top w:val="none" w:sz="0" w:space="0" w:color="auto"/>
                                <w:left w:val="none" w:sz="0" w:space="0" w:color="auto"/>
                                <w:bottom w:val="none" w:sz="0" w:space="0" w:color="auto"/>
                                <w:right w:val="none" w:sz="0" w:space="0" w:color="auto"/>
                              </w:divBdr>
                              <w:divsChild>
                                <w:div w:id="56257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420360">
      <w:bodyDiv w:val="1"/>
      <w:marLeft w:val="0"/>
      <w:marRight w:val="0"/>
      <w:marTop w:val="0"/>
      <w:marBottom w:val="0"/>
      <w:divBdr>
        <w:top w:val="none" w:sz="0" w:space="0" w:color="auto"/>
        <w:left w:val="none" w:sz="0" w:space="0" w:color="auto"/>
        <w:bottom w:val="none" w:sz="0" w:space="0" w:color="auto"/>
        <w:right w:val="none" w:sz="0" w:space="0" w:color="auto"/>
      </w:divBdr>
    </w:div>
    <w:div w:id="1673678708">
      <w:bodyDiv w:val="1"/>
      <w:marLeft w:val="0"/>
      <w:marRight w:val="0"/>
      <w:marTop w:val="0"/>
      <w:marBottom w:val="0"/>
      <w:divBdr>
        <w:top w:val="none" w:sz="0" w:space="0" w:color="auto"/>
        <w:left w:val="none" w:sz="0" w:space="0" w:color="auto"/>
        <w:bottom w:val="none" w:sz="0" w:space="0" w:color="auto"/>
        <w:right w:val="none" w:sz="0" w:space="0" w:color="auto"/>
      </w:divBdr>
      <w:divsChild>
        <w:div w:id="1542211258">
          <w:marLeft w:val="0"/>
          <w:marRight w:val="0"/>
          <w:marTop w:val="0"/>
          <w:marBottom w:val="0"/>
          <w:divBdr>
            <w:top w:val="none" w:sz="0" w:space="0" w:color="auto"/>
            <w:left w:val="none" w:sz="0" w:space="0" w:color="auto"/>
            <w:bottom w:val="none" w:sz="0" w:space="0" w:color="auto"/>
            <w:right w:val="none" w:sz="0" w:space="0" w:color="auto"/>
          </w:divBdr>
          <w:divsChild>
            <w:div w:id="111245076">
              <w:marLeft w:val="0"/>
              <w:marRight w:val="0"/>
              <w:marTop w:val="100"/>
              <w:marBottom w:val="100"/>
              <w:divBdr>
                <w:top w:val="none" w:sz="0" w:space="0" w:color="auto"/>
                <w:left w:val="none" w:sz="0" w:space="0" w:color="auto"/>
                <w:bottom w:val="none" w:sz="0" w:space="0" w:color="auto"/>
                <w:right w:val="none" w:sz="0" w:space="0" w:color="auto"/>
              </w:divBdr>
              <w:divsChild>
                <w:div w:id="1953516513">
                  <w:marLeft w:val="0"/>
                  <w:marRight w:val="0"/>
                  <w:marTop w:val="0"/>
                  <w:marBottom w:val="0"/>
                  <w:divBdr>
                    <w:top w:val="none" w:sz="0" w:space="0" w:color="auto"/>
                    <w:left w:val="none" w:sz="0" w:space="0" w:color="auto"/>
                    <w:bottom w:val="none" w:sz="0" w:space="0" w:color="auto"/>
                    <w:right w:val="none" w:sz="0" w:space="0" w:color="auto"/>
                  </w:divBdr>
                  <w:divsChild>
                    <w:div w:id="1683975025">
                      <w:marLeft w:val="0"/>
                      <w:marRight w:val="0"/>
                      <w:marTop w:val="225"/>
                      <w:marBottom w:val="0"/>
                      <w:divBdr>
                        <w:top w:val="none" w:sz="0" w:space="0" w:color="auto"/>
                        <w:left w:val="none" w:sz="0" w:space="0" w:color="auto"/>
                        <w:bottom w:val="none" w:sz="0" w:space="0" w:color="auto"/>
                        <w:right w:val="none" w:sz="0" w:space="0" w:color="auto"/>
                      </w:divBdr>
                      <w:divsChild>
                        <w:div w:id="866984148">
                          <w:marLeft w:val="0"/>
                          <w:marRight w:val="0"/>
                          <w:marTop w:val="0"/>
                          <w:marBottom w:val="0"/>
                          <w:divBdr>
                            <w:top w:val="none" w:sz="0" w:space="0" w:color="auto"/>
                            <w:left w:val="none" w:sz="0" w:space="0" w:color="auto"/>
                            <w:bottom w:val="none" w:sz="0" w:space="0" w:color="auto"/>
                            <w:right w:val="none" w:sz="0" w:space="0" w:color="auto"/>
                          </w:divBdr>
                          <w:divsChild>
                            <w:div w:id="1970090876">
                              <w:marLeft w:val="0"/>
                              <w:marRight w:val="0"/>
                              <w:marTop w:val="0"/>
                              <w:marBottom w:val="0"/>
                              <w:divBdr>
                                <w:top w:val="none" w:sz="0" w:space="0" w:color="auto"/>
                                <w:left w:val="none" w:sz="0" w:space="0" w:color="auto"/>
                                <w:bottom w:val="none" w:sz="0" w:space="0" w:color="auto"/>
                                <w:right w:val="none" w:sz="0" w:space="0" w:color="auto"/>
                              </w:divBdr>
                              <w:divsChild>
                                <w:div w:id="1976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4012521">
      <w:bodyDiv w:val="1"/>
      <w:marLeft w:val="0"/>
      <w:marRight w:val="0"/>
      <w:marTop w:val="0"/>
      <w:marBottom w:val="0"/>
      <w:divBdr>
        <w:top w:val="none" w:sz="0" w:space="0" w:color="auto"/>
        <w:left w:val="none" w:sz="0" w:space="0" w:color="auto"/>
        <w:bottom w:val="none" w:sz="0" w:space="0" w:color="auto"/>
        <w:right w:val="none" w:sz="0" w:space="0" w:color="auto"/>
      </w:divBdr>
    </w:div>
    <w:div w:id="1794133593">
      <w:bodyDiv w:val="1"/>
      <w:marLeft w:val="0"/>
      <w:marRight w:val="0"/>
      <w:marTop w:val="0"/>
      <w:marBottom w:val="0"/>
      <w:divBdr>
        <w:top w:val="none" w:sz="0" w:space="0" w:color="auto"/>
        <w:left w:val="none" w:sz="0" w:space="0" w:color="auto"/>
        <w:bottom w:val="none" w:sz="0" w:space="0" w:color="auto"/>
        <w:right w:val="none" w:sz="0" w:space="0" w:color="auto"/>
      </w:divBdr>
    </w:div>
    <w:div w:id="1935892634">
      <w:bodyDiv w:val="1"/>
      <w:marLeft w:val="0"/>
      <w:marRight w:val="0"/>
      <w:marTop w:val="0"/>
      <w:marBottom w:val="0"/>
      <w:divBdr>
        <w:top w:val="none" w:sz="0" w:space="0" w:color="auto"/>
        <w:left w:val="none" w:sz="0" w:space="0" w:color="auto"/>
        <w:bottom w:val="none" w:sz="0" w:space="0" w:color="auto"/>
        <w:right w:val="none" w:sz="0" w:space="0" w:color="auto"/>
      </w:divBdr>
      <w:divsChild>
        <w:div w:id="1540821663">
          <w:marLeft w:val="0"/>
          <w:marRight w:val="0"/>
          <w:marTop w:val="0"/>
          <w:marBottom w:val="0"/>
          <w:divBdr>
            <w:top w:val="none" w:sz="0" w:space="0" w:color="auto"/>
            <w:left w:val="none" w:sz="0" w:space="0" w:color="auto"/>
            <w:bottom w:val="none" w:sz="0" w:space="0" w:color="auto"/>
            <w:right w:val="none" w:sz="0" w:space="0" w:color="auto"/>
          </w:divBdr>
          <w:divsChild>
            <w:div w:id="1076510840">
              <w:marLeft w:val="0"/>
              <w:marRight w:val="0"/>
              <w:marTop w:val="100"/>
              <w:marBottom w:val="100"/>
              <w:divBdr>
                <w:top w:val="none" w:sz="0" w:space="0" w:color="auto"/>
                <w:left w:val="none" w:sz="0" w:space="0" w:color="auto"/>
                <w:bottom w:val="none" w:sz="0" w:space="0" w:color="auto"/>
                <w:right w:val="none" w:sz="0" w:space="0" w:color="auto"/>
              </w:divBdr>
              <w:divsChild>
                <w:div w:id="314191964">
                  <w:marLeft w:val="0"/>
                  <w:marRight w:val="0"/>
                  <w:marTop w:val="0"/>
                  <w:marBottom w:val="0"/>
                  <w:divBdr>
                    <w:top w:val="none" w:sz="0" w:space="0" w:color="auto"/>
                    <w:left w:val="none" w:sz="0" w:space="0" w:color="auto"/>
                    <w:bottom w:val="none" w:sz="0" w:space="0" w:color="auto"/>
                    <w:right w:val="none" w:sz="0" w:space="0" w:color="auto"/>
                  </w:divBdr>
                  <w:divsChild>
                    <w:div w:id="766072678">
                      <w:marLeft w:val="0"/>
                      <w:marRight w:val="0"/>
                      <w:marTop w:val="225"/>
                      <w:marBottom w:val="0"/>
                      <w:divBdr>
                        <w:top w:val="none" w:sz="0" w:space="0" w:color="auto"/>
                        <w:left w:val="none" w:sz="0" w:space="0" w:color="auto"/>
                        <w:bottom w:val="none" w:sz="0" w:space="0" w:color="auto"/>
                        <w:right w:val="none" w:sz="0" w:space="0" w:color="auto"/>
                      </w:divBdr>
                      <w:divsChild>
                        <w:div w:id="126554174">
                          <w:marLeft w:val="0"/>
                          <w:marRight w:val="0"/>
                          <w:marTop w:val="0"/>
                          <w:marBottom w:val="0"/>
                          <w:divBdr>
                            <w:top w:val="none" w:sz="0" w:space="0" w:color="auto"/>
                            <w:left w:val="none" w:sz="0" w:space="0" w:color="auto"/>
                            <w:bottom w:val="none" w:sz="0" w:space="0" w:color="auto"/>
                            <w:right w:val="none" w:sz="0" w:space="0" w:color="auto"/>
                          </w:divBdr>
                          <w:divsChild>
                            <w:div w:id="1004935427">
                              <w:marLeft w:val="0"/>
                              <w:marRight w:val="0"/>
                              <w:marTop w:val="0"/>
                              <w:marBottom w:val="0"/>
                              <w:divBdr>
                                <w:top w:val="none" w:sz="0" w:space="0" w:color="auto"/>
                                <w:left w:val="none" w:sz="0" w:space="0" w:color="auto"/>
                                <w:bottom w:val="none" w:sz="0" w:space="0" w:color="auto"/>
                                <w:right w:val="none" w:sz="0" w:space="0" w:color="auto"/>
                              </w:divBdr>
                              <w:divsChild>
                                <w:div w:id="101989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071051">
      <w:bodyDiv w:val="1"/>
      <w:marLeft w:val="0"/>
      <w:marRight w:val="0"/>
      <w:marTop w:val="0"/>
      <w:marBottom w:val="0"/>
      <w:divBdr>
        <w:top w:val="none" w:sz="0" w:space="0" w:color="auto"/>
        <w:left w:val="none" w:sz="0" w:space="0" w:color="auto"/>
        <w:bottom w:val="none" w:sz="0" w:space="0" w:color="auto"/>
        <w:right w:val="none" w:sz="0" w:space="0" w:color="auto"/>
      </w:divBdr>
    </w:div>
    <w:div w:id="2036807651">
      <w:bodyDiv w:val="1"/>
      <w:marLeft w:val="0"/>
      <w:marRight w:val="0"/>
      <w:marTop w:val="0"/>
      <w:marBottom w:val="0"/>
      <w:divBdr>
        <w:top w:val="none" w:sz="0" w:space="0" w:color="auto"/>
        <w:left w:val="none" w:sz="0" w:space="0" w:color="auto"/>
        <w:bottom w:val="none" w:sz="0" w:space="0" w:color="auto"/>
        <w:right w:val="none" w:sz="0" w:space="0" w:color="auto"/>
      </w:divBdr>
    </w:div>
    <w:div w:id="2046782504">
      <w:bodyDiv w:val="1"/>
      <w:marLeft w:val="0"/>
      <w:marRight w:val="0"/>
      <w:marTop w:val="0"/>
      <w:marBottom w:val="0"/>
      <w:divBdr>
        <w:top w:val="none" w:sz="0" w:space="0" w:color="auto"/>
        <w:left w:val="none" w:sz="0" w:space="0" w:color="auto"/>
        <w:bottom w:val="none" w:sz="0" w:space="0" w:color="auto"/>
        <w:right w:val="none" w:sz="0" w:space="0" w:color="auto"/>
      </w:divBdr>
      <w:divsChild>
        <w:div w:id="1351299462">
          <w:marLeft w:val="0"/>
          <w:marRight w:val="0"/>
          <w:marTop w:val="0"/>
          <w:marBottom w:val="0"/>
          <w:divBdr>
            <w:top w:val="none" w:sz="0" w:space="0" w:color="auto"/>
            <w:left w:val="none" w:sz="0" w:space="0" w:color="auto"/>
            <w:bottom w:val="none" w:sz="0" w:space="0" w:color="auto"/>
            <w:right w:val="none" w:sz="0" w:space="0" w:color="auto"/>
          </w:divBdr>
          <w:divsChild>
            <w:div w:id="1031031668">
              <w:marLeft w:val="0"/>
              <w:marRight w:val="0"/>
              <w:marTop w:val="100"/>
              <w:marBottom w:val="100"/>
              <w:divBdr>
                <w:top w:val="none" w:sz="0" w:space="0" w:color="auto"/>
                <w:left w:val="none" w:sz="0" w:space="0" w:color="auto"/>
                <w:bottom w:val="none" w:sz="0" w:space="0" w:color="auto"/>
                <w:right w:val="none" w:sz="0" w:space="0" w:color="auto"/>
              </w:divBdr>
              <w:divsChild>
                <w:div w:id="93786708">
                  <w:marLeft w:val="0"/>
                  <w:marRight w:val="0"/>
                  <w:marTop w:val="0"/>
                  <w:marBottom w:val="0"/>
                  <w:divBdr>
                    <w:top w:val="none" w:sz="0" w:space="0" w:color="auto"/>
                    <w:left w:val="none" w:sz="0" w:space="0" w:color="auto"/>
                    <w:bottom w:val="none" w:sz="0" w:space="0" w:color="auto"/>
                    <w:right w:val="none" w:sz="0" w:space="0" w:color="auto"/>
                  </w:divBdr>
                  <w:divsChild>
                    <w:div w:id="1826509009">
                      <w:marLeft w:val="0"/>
                      <w:marRight w:val="0"/>
                      <w:marTop w:val="225"/>
                      <w:marBottom w:val="0"/>
                      <w:divBdr>
                        <w:top w:val="none" w:sz="0" w:space="0" w:color="auto"/>
                        <w:left w:val="none" w:sz="0" w:space="0" w:color="auto"/>
                        <w:bottom w:val="none" w:sz="0" w:space="0" w:color="auto"/>
                        <w:right w:val="none" w:sz="0" w:space="0" w:color="auto"/>
                      </w:divBdr>
                      <w:divsChild>
                        <w:div w:id="1723820502">
                          <w:marLeft w:val="0"/>
                          <w:marRight w:val="0"/>
                          <w:marTop w:val="0"/>
                          <w:marBottom w:val="0"/>
                          <w:divBdr>
                            <w:top w:val="none" w:sz="0" w:space="0" w:color="auto"/>
                            <w:left w:val="none" w:sz="0" w:space="0" w:color="auto"/>
                            <w:bottom w:val="none" w:sz="0" w:space="0" w:color="auto"/>
                            <w:right w:val="none" w:sz="0" w:space="0" w:color="auto"/>
                          </w:divBdr>
                          <w:divsChild>
                            <w:div w:id="1738474989">
                              <w:marLeft w:val="0"/>
                              <w:marRight w:val="0"/>
                              <w:marTop w:val="0"/>
                              <w:marBottom w:val="0"/>
                              <w:divBdr>
                                <w:top w:val="none" w:sz="0" w:space="0" w:color="auto"/>
                                <w:left w:val="none" w:sz="0" w:space="0" w:color="auto"/>
                                <w:bottom w:val="none" w:sz="0" w:space="0" w:color="auto"/>
                                <w:right w:val="none" w:sz="0" w:space="0" w:color="auto"/>
                              </w:divBdr>
                              <w:divsChild>
                                <w:div w:id="41802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965019">
      <w:bodyDiv w:val="1"/>
      <w:marLeft w:val="0"/>
      <w:marRight w:val="0"/>
      <w:marTop w:val="0"/>
      <w:marBottom w:val="0"/>
      <w:divBdr>
        <w:top w:val="none" w:sz="0" w:space="0" w:color="auto"/>
        <w:left w:val="none" w:sz="0" w:space="0" w:color="auto"/>
        <w:bottom w:val="none" w:sz="0" w:space="0" w:color="auto"/>
        <w:right w:val="none" w:sz="0" w:space="0" w:color="auto"/>
      </w:divBdr>
    </w:div>
    <w:div w:id="211296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20</Pages>
  <Words>2010</Words>
  <Characters>11463</Characters>
  <Application>Microsoft Office Word</Application>
  <DocSecurity>0</DocSecurity>
  <Lines>95</Lines>
  <Paragraphs>26</Paragraphs>
  <ScaleCrop>false</ScaleCrop>
  <Company/>
  <LinksUpToDate>false</LinksUpToDate>
  <CharactersWithSpaces>13447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2017-11-13T06:10:00Z</dcterms:created>
  <dcterms:modified xsi:type="dcterms:W3CDTF">2017-11-13T06:10:00Z</dcterms:modified>
</cp:coreProperties>
</file>